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E976D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6233FF32" w14:textId="77777777" w:rsidR="00954D5C" w:rsidRDefault="00954D5C" w:rsidP="00C224C3">
      <w:pPr>
        <w:pStyle w:val="Ttulo"/>
        <w:rPr>
          <w:color w:val="76923C" w:themeColor="accent3" w:themeShade="BF"/>
        </w:rPr>
      </w:pPr>
      <w:r w:rsidRPr="00954D5C">
        <w:rPr>
          <w:color w:val="76923C" w:themeColor="accent3" w:themeShade="BF"/>
        </w:rPr>
        <w:t>EXPERIENCIAS Y BUENAS PRÁCTICAS</w:t>
      </w:r>
    </w:p>
    <w:p w14:paraId="7FD20FC1" w14:textId="77777777" w:rsidR="002B7CA3" w:rsidRPr="002B7CA3" w:rsidRDefault="002B7CA3" w:rsidP="00C224C3">
      <w:pPr>
        <w:pStyle w:val="Ttulo"/>
        <w:rPr>
          <w:sz w:val="2"/>
        </w:rPr>
      </w:pPr>
    </w:p>
    <w:p w14:paraId="38B36336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09AF149F" w14:textId="77777777" w:rsidTr="002773E8">
        <w:trPr>
          <w:trHeight w:val="451"/>
        </w:trPr>
        <w:tc>
          <w:tcPr>
            <w:tcW w:w="709" w:type="dxa"/>
          </w:tcPr>
          <w:p w14:paraId="54F1F172" w14:textId="07FAEDED" w:rsidR="00A86C41" w:rsidRPr="00E84C03" w:rsidRDefault="004606B3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60C892A8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  <w:tr w:rsidR="00A86C41" w:rsidRPr="00E84C03" w14:paraId="4C7B7218" w14:textId="77777777" w:rsidTr="002773E8">
        <w:trPr>
          <w:trHeight w:val="451"/>
        </w:trPr>
        <w:tc>
          <w:tcPr>
            <w:tcW w:w="709" w:type="dxa"/>
          </w:tcPr>
          <w:p w14:paraId="1CB6C638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ADF1D80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8A2D95">
              <w:rPr>
                <w:sz w:val="16"/>
                <w:szCs w:val="16"/>
              </w:rPr>
              <w:t xml:space="preserve"> – Experiencias y Buenas prácticas</w:t>
            </w:r>
          </w:p>
        </w:tc>
      </w:tr>
    </w:tbl>
    <w:p w14:paraId="36D4DE35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803594" w:rsidRPr="0071605E" w14:paraId="02393800" w14:textId="77777777" w:rsidTr="00FB5D90">
        <w:trPr>
          <w:trHeight w:val="451"/>
        </w:trPr>
        <w:tc>
          <w:tcPr>
            <w:tcW w:w="709" w:type="dxa"/>
          </w:tcPr>
          <w:p w14:paraId="0E502908" w14:textId="77777777" w:rsidR="00803594" w:rsidRPr="00E84C03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442D02E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803594" w:rsidRPr="0071605E" w14:paraId="2026B654" w14:textId="77777777" w:rsidTr="00FB5D90">
        <w:trPr>
          <w:trHeight w:val="451"/>
        </w:trPr>
        <w:tc>
          <w:tcPr>
            <w:tcW w:w="709" w:type="dxa"/>
          </w:tcPr>
          <w:p w14:paraId="68260FD2" w14:textId="77777777" w:rsidR="00803594" w:rsidRPr="00E84C03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739D17F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803594" w:rsidRPr="00ED7394" w14:paraId="5B9D83C5" w14:textId="77777777" w:rsidTr="00FB5D90">
        <w:trPr>
          <w:trHeight w:val="451"/>
        </w:trPr>
        <w:tc>
          <w:tcPr>
            <w:tcW w:w="709" w:type="dxa"/>
          </w:tcPr>
          <w:p w14:paraId="082D690B" w14:textId="77777777" w:rsidR="00803594" w:rsidRPr="00E84C03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1238B22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803594" w:rsidRPr="00E84C03" w14:paraId="69FF6BD7" w14:textId="77777777" w:rsidTr="00FB5D90">
        <w:trPr>
          <w:trHeight w:val="451"/>
        </w:trPr>
        <w:tc>
          <w:tcPr>
            <w:tcW w:w="709" w:type="dxa"/>
          </w:tcPr>
          <w:p w14:paraId="44D51666" w14:textId="77777777" w:rsidR="00803594" w:rsidRPr="00ED7394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DC92E3B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803594" w:rsidRPr="00ED7394" w14:paraId="20BA0C57" w14:textId="77777777" w:rsidTr="00FB5D90">
        <w:trPr>
          <w:trHeight w:val="451"/>
        </w:trPr>
        <w:tc>
          <w:tcPr>
            <w:tcW w:w="709" w:type="dxa"/>
          </w:tcPr>
          <w:p w14:paraId="06D91237" w14:textId="7AB155E0" w:rsidR="00803594" w:rsidRPr="00ED7394" w:rsidRDefault="004606B3" w:rsidP="00FB5D90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509C8C2A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803594" w:rsidRPr="00ED7394" w14:paraId="4CFCC781" w14:textId="77777777" w:rsidTr="00FB5D90">
        <w:trPr>
          <w:trHeight w:val="451"/>
        </w:trPr>
        <w:tc>
          <w:tcPr>
            <w:tcW w:w="709" w:type="dxa"/>
          </w:tcPr>
          <w:p w14:paraId="1C781A5C" w14:textId="77777777" w:rsidR="00803594" w:rsidRPr="00ED7394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697EA1A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803594" w:rsidRPr="00E84C03" w14:paraId="1B070ADC" w14:textId="77777777" w:rsidTr="00FB5D90">
        <w:trPr>
          <w:trHeight w:val="451"/>
        </w:trPr>
        <w:tc>
          <w:tcPr>
            <w:tcW w:w="709" w:type="dxa"/>
          </w:tcPr>
          <w:p w14:paraId="187E7476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4646891D" w14:textId="77777777" w:rsidR="00803594" w:rsidRPr="00ED73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803594" w:rsidRPr="00E84C03" w14:paraId="0C348546" w14:textId="77777777" w:rsidTr="00FB5D90">
        <w:trPr>
          <w:trHeight w:val="451"/>
        </w:trPr>
        <w:tc>
          <w:tcPr>
            <w:tcW w:w="709" w:type="dxa"/>
          </w:tcPr>
          <w:p w14:paraId="78384DEB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31232D3" w14:textId="77777777" w:rsidR="008035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803594" w:rsidRPr="00E84C03" w14:paraId="01BEA8FC" w14:textId="77777777" w:rsidTr="00FB5D90">
        <w:trPr>
          <w:trHeight w:val="451"/>
        </w:trPr>
        <w:tc>
          <w:tcPr>
            <w:tcW w:w="709" w:type="dxa"/>
          </w:tcPr>
          <w:p w14:paraId="55E97FE2" w14:textId="77777777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9DBD671" w14:textId="77777777" w:rsidR="008035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803594" w:rsidRPr="00E84C03" w14:paraId="4F637516" w14:textId="77777777" w:rsidTr="00FB5D90">
        <w:trPr>
          <w:trHeight w:val="451"/>
        </w:trPr>
        <w:tc>
          <w:tcPr>
            <w:tcW w:w="709" w:type="dxa"/>
          </w:tcPr>
          <w:p w14:paraId="0A658FCF" w14:textId="5AC294DE" w:rsidR="00803594" w:rsidRPr="00F303E1" w:rsidRDefault="00803594" w:rsidP="00FB5D90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754ABDE2" w14:textId="77777777" w:rsidR="00803594" w:rsidRDefault="00803594" w:rsidP="00FB5D90">
            <w:pPr>
              <w:pStyle w:val="Ttulo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>Experiencias transformadoras: Robótica educativa, Robots sociales, Realidad Virtual, Realidad aumentada, Simulaciones, Herramientas digitales para el STEAM,…</w:t>
            </w:r>
          </w:p>
        </w:tc>
      </w:tr>
    </w:tbl>
    <w:p w14:paraId="7325B33B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859C431" w14:textId="1AD3FC23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La extensión </w:t>
      </w:r>
      <w:r w:rsidR="000B7D43">
        <w:rPr>
          <w:rFonts w:ascii="Times New Roman" w:hAnsi="Times New Roman"/>
          <w:color w:val="FF0000"/>
        </w:rPr>
        <w:t>(entre 10.000 y 15.000 caracteres con espacios, referencias inclu</w:t>
      </w:r>
      <w:r w:rsidR="00825F79">
        <w:rPr>
          <w:rFonts w:ascii="Times New Roman" w:hAnsi="Times New Roman"/>
          <w:color w:val="FF0000"/>
        </w:rPr>
        <w:t>i</w:t>
      </w:r>
      <w:r w:rsidR="000B7D43">
        <w:rPr>
          <w:rFonts w:ascii="Times New Roman" w:hAnsi="Times New Roman"/>
          <w:color w:val="FF0000"/>
        </w:rPr>
        <w:t xml:space="preserve">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76C832B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55D4AF10" w14:textId="77777777" w:rsidR="00886CF3" w:rsidRDefault="00886CF3" w:rsidP="00FA329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FDDA3F3" w14:textId="77777777" w:rsidR="00886CF3" w:rsidRDefault="00886CF3" w:rsidP="00FA329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DF27084" w14:textId="77777777" w:rsidR="00886CF3" w:rsidRDefault="00886CF3" w:rsidP="00FA329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88F089F" w14:textId="77777777" w:rsidR="00886CF3" w:rsidRDefault="00886CF3" w:rsidP="00FA3299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94D6E30" w14:textId="024AAEEE" w:rsidR="00FA3299" w:rsidRPr="00423E1C" w:rsidRDefault="00534299" w:rsidP="00FA329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IMPULSANDO</w:t>
      </w:r>
      <w:r w:rsidR="004606B3" w:rsidRPr="004606B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4606B3">
        <w:rPr>
          <w:rFonts w:ascii="Times New Roman" w:hAnsi="Times New Roman"/>
          <w:b/>
          <w:bCs/>
          <w:sz w:val="32"/>
          <w:szCs w:val="32"/>
        </w:rPr>
        <w:t>LA</w:t>
      </w:r>
      <w:r w:rsidR="004606B3" w:rsidRPr="004606B3">
        <w:rPr>
          <w:rFonts w:ascii="Times New Roman" w:hAnsi="Times New Roman"/>
          <w:b/>
          <w:bCs/>
          <w:sz w:val="32"/>
          <w:szCs w:val="32"/>
        </w:rPr>
        <w:t xml:space="preserve"> EMPATÍA</w:t>
      </w:r>
      <w:r w:rsidR="004606B3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EN UNA INSTITUCIÓN SANITARIA MEDIANTE UNA COMUNIDAD</w:t>
      </w:r>
      <w:r w:rsidR="004606B3">
        <w:rPr>
          <w:rFonts w:ascii="Times New Roman" w:hAnsi="Times New Roman"/>
          <w:b/>
          <w:bCs/>
          <w:sz w:val="32"/>
          <w:szCs w:val="32"/>
        </w:rPr>
        <w:t xml:space="preserve"> DE PRÁCTICA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2A892924" w14:textId="3CE04AFE" w:rsidR="00FA3299" w:rsidRDefault="00534299" w:rsidP="00FA329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Cristina Fresno González, Alicia de la Vega</w:t>
      </w:r>
      <w:r w:rsidR="00C86D8F">
        <w:rPr>
          <w:rFonts w:ascii="Times New Roman" w:hAnsi="Times New Roman"/>
          <w:b/>
          <w:sz w:val="24"/>
          <w:szCs w:val="24"/>
        </w:rPr>
        <w:t xml:space="preserve"> Gómez</w:t>
      </w:r>
      <w:r>
        <w:rPr>
          <w:rFonts w:ascii="Times New Roman" w:hAnsi="Times New Roman"/>
          <w:b/>
          <w:sz w:val="24"/>
          <w:szCs w:val="24"/>
        </w:rPr>
        <w:t>, Esperanza Herranz</w:t>
      </w:r>
      <w:r w:rsidR="00C86D8F">
        <w:rPr>
          <w:rFonts w:ascii="Times New Roman" w:hAnsi="Times New Roman"/>
          <w:b/>
          <w:sz w:val="24"/>
          <w:szCs w:val="24"/>
        </w:rPr>
        <w:t xml:space="preserve"> Adeva</w:t>
      </w:r>
      <w:r>
        <w:rPr>
          <w:rFonts w:ascii="Times New Roman" w:hAnsi="Times New Roman"/>
          <w:b/>
          <w:sz w:val="24"/>
          <w:szCs w:val="24"/>
        </w:rPr>
        <w:t>, Vanesa Martínez Quispe, Estela Membrilla</w:t>
      </w:r>
      <w:r w:rsidR="00C86D8F">
        <w:rPr>
          <w:rFonts w:ascii="Times New Roman" w:hAnsi="Times New Roman"/>
          <w:b/>
          <w:sz w:val="24"/>
          <w:szCs w:val="24"/>
        </w:rPr>
        <w:t xml:space="preserve"> Fernández</w:t>
      </w:r>
      <w:r>
        <w:rPr>
          <w:rFonts w:ascii="Times New Roman" w:hAnsi="Times New Roman"/>
          <w:b/>
          <w:sz w:val="24"/>
          <w:szCs w:val="24"/>
        </w:rPr>
        <w:t xml:space="preserve">, Eva Rodríguez Bruzos, Diana Rodríguez Fernández, Jesús Escribano Navarro, Pau Gomar </w:t>
      </w:r>
      <w:r w:rsidR="00C86D8F">
        <w:rPr>
          <w:rFonts w:ascii="Times New Roman" w:hAnsi="Times New Roman"/>
          <w:b/>
          <w:sz w:val="24"/>
          <w:szCs w:val="24"/>
        </w:rPr>
        <w:t>Sánchez</w:t>
      </w:r>
    </w:p>
    <w:p w14:paraId="6AFC0DBC" w14:textId="50C5BCDF" w:rsidR="00FA3299" w:rsidRDefault="00C86D8F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del Mar Barcelona- Comunidad de Práctica de Empatía</w:t>
      </w:r>
    </w:p>
    <w:p w14:paraId="3A9AF7EF" w14:textId="77777777" w:rsidR="00886CF3" w:rsidRDefault="00886CF3" w:rsidP="00886CF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9B9BAA4" w14:textId="2979A425" w:rsidR="00886CF3" w:rsidRPr="00886CF3" w:rsidRDefault="00886CF3" w:rsidP="00886CF3">
      <w:pPr>
        <w:spacing w:line="240" w:lineRule="auto"/>
      </w:pPr>
      <w:r w:rsidRPr="00886CF3">
        <w:rPr>
          <w:rFonts w:ascii="Times New Roman" w:hAnsi="Times New Roman"/>
          <w:sz w:val="24"/>
          <w:szCs w:val="24"/>
        </w:rPr>
        <w:t xml:space="preserve">Contacto: </w:t>
      </w:r>
      <w:hyperlink r:id="rId8" w:history="1">
        <w:r w:rsidRPr="00886CF3">
          <w:t>cfresno@psmar.cat</w:t>
        </w:r>
      </w:hyperlink>
      <w:r w:rsidRPr="00886CF3">
        <w:rPr>
          <w:rFonts w:ascii="Times New Roman" w:hAnsi="Times New Roman"/>
          <w:sz w:val="24"/>
          <w:szCs w:val="24"/>
        </w:rPr>
        <w:t xml:space="preserve"> </w:t>
      </w:r>
      <w:r w:rsidRPr="00886CF3">
        <w:t>639008837</w:t>
      </w:r>
      <w:r w:rsidRPr="009361B6">
        <w:t xml:space="preserve">/ </w:t>
      </w:r>
      <w:hyperlink r:id="rId9" w:history="1">
        <w:r w:rsidRPr="009361B6">
          <w:t>jescribano@psmar.cat</w:t>
        </w:r>
      </w:hyperlink>
      <w:r w:rsidRPr="009361B6">
        <w:t xml:space="preserve"> </w:t>
      </w:r>
      <w:r w:rsidRPr="00886CF3">
        <w:t>662313993 </w:t>
      </w:r>
    </w:p>
    <w:p w14:paraId="62A7E652" w14:textId="77777777" w:rsidR="00FA3299" w:rsidRDefault="00FA3299" w:rsidP="00FA3299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5E3BCFE6" w14:textId="53A2A39E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0A7CB1B4" w14:textId="4472A85A" w:rsidR="006C404A" w:rsidRDefault="006C404A" w:rsidP="006C404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C2E8F">
        <w:rPr>
          <w:rFonts w:ascii="Times New Roman" w:hAnsi="Times New Roman"/>
          <w:sz w:val="24"/>
          <w:szCs w:val="24"/>
        </w:rPr>
        <w:t xml:space="preserve">En la era de la Sociedad 5.0, donde la tecnología y la digitalización avanzan a pasos agigantados, la empatía se erige como un pilar fundamental en las instituciones sanitarias. Esta capacidad de </w:t>
      </w:r>
      <w:r>
        <w:rPr>
          <w:rFonts w:ascii="Times New Roman" w:hAnsi="Times New Roman"/>
          <w:sz w:val="24"/>
          <w:szCs w:val="24"/>
        </w:rPr>
        <w:t>conectar con las emociones d</w:t>
      </w:r>
      <w:r w:rsidRPr="004C2E8F">
        <w:rPr>
          <w:rFonts w:ascii="Times New Roman" w:hAnsi="Times New Roman"/>
          <w:sz w:val="24"/>
          <w:szCs w:val="24"/>
        </w:rPr>
        <w:t>e los demás</w:t>
      </w:r>
      <w:r w:rsidR="00B644A2">
        <w:rPr>
          <w:rFonts w:ascii="Times New Roman" w:hAnsi="Times New Roman"/>
          <w:sz w:val="24"/>
          <w:szCs w:val="24"/>
        </w:rPr>
        <w:t xml:space="preserve"> y comprenderles</w:t>
      </w:r>
      <w:r w:rsidRPr="004C2E8F">
        <w:rPr>
          <w:rFonts w:ascii="Times New Roman" w:hAnsi="Times New Roman"/>
          <w:sz w:val="24"/>
          <w:szCs w:val="24"/>
        </w:rPr>
        <w:t xml:space="preserve">, trasciende la </w:t>
      </w:r>
      <w:r>
        <w:rPr>
          <w:rFonts w:ascii="Times New Roman" w:hAnsi="Times New Roman"/>
          <w:sz w:val="24"/>
          <w:szCs w:val="24"/>
        </w:rPr>
        <w:t xml:space="preserve">atención al paciente y </w:t>
      </w:r>
      <w:r w:rsidRPr="004C2E8F">
        <w:rPr>
          <w:rFonts w:ascii="Times New Roman" w:hAnsi="Times New Roman"/>
          <w:sz w:val="24"/>
          <w:szCs w:val="24"/>
        </w:rPr>
        <w:t>se extiende a todos los niveles de la</w:t>
      </w:r>
      <w:r w:rsidR="00B644A2">
        <w:rPr>
          <w:rFonts w:ascii="Times New Roman" w:hAnsi="Times New Roman"/>
          <w:sz w:val="24"/>
          <w:szCs w:val="24"/>
        </w:rPr>
        <w:t xml:space="preserve"> organización</w:t>
      </w:r>
      <w:r w:rsidRPr="004C2E8F">
        <w:rPr>
          <w:rFonts w:ascii="Times New Roman" w:hAnsi="Times New Roman"/>
          <w:sz w:val="24"/>
          <w:szCs w:val="24"/>
        </w:rPr>
        <w:t>.</w:t>
      </w:r>
    </w:p>
    <w:p w14:paraId="5C66719D" w14:textId="4E441334" w:rsidR="005E2B08" w:rsidRDefault="005E2B08" w:rsidP="006C404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del Mar es un consorcio sanitario público que cuenta con</w:t>
      </w:r>
      <w:r w:rsidR="000B1737">
        <w:rPr>
          <w:rFonts w:ascii="Times New Roman" w:hAnsi="Times New Roman"/>
          <w:sz w:val="24"/>
          <w:szCs w:val="24"/>
        </w:rPr>
        <w:t xml:space="preserve"> más de 4.500</w:t>
      </w:r>
      <w:r>
        <w:rPr>
          <w:rFonts w:ascii="Times New Roman" w:hAnsi="Times New Roman"/>
          <w:sz w:val="24"/>
          <w:szCs w:val="24"/>
        </w:rPr>
        <w:t xml:space="preserve"> profesionales del ámbito de las ciencias de la salud. La empatía es uno de los valores institucionales </w:t>
      </w:r>
      <w:r w:rsidR="00B644A2">
        <w:rPr>
          <w:rFonts w:ascii="Times New Roman" w:hAnsi="Times New Roman"/>
          <w:sz w:val="24"/>
          <w:szCs w:val="24"/>
        </w:rPr>
        <w:t>estratégico</w:t>
      </w:r>
      <w:r>
        <w:rPr>
          <w:rFonts w:ascii="Times New Roman" w:hAnsi="Times New Roman"/>
          <w:sz w:val="24"/>
          <w:szCs w:val="24"/>
        </w:rPr>
        <w:t xml:space="preserve">, </w:t>
      </w:r>
      <w:r w:rsidR="00B644A2">
        <w:rPr>
          <w:rFonts w:ascii="Times New Roman" w:hAnsi="Times New Roman"/>
          <w:sz w:val="24"/>
          <w:szCs w:val="24"/>
        </w:rPr>
        <w:t>vinculado</w:t>
      </w:r>
      <w:r>
        <w:rPr>
          <w:rFonts w:ascii="Times New Roman" w:hAnsi="Times New Roman"/>
          <w:sz w:val="24"/>
          <w:szCs w:val="24"/>
        </w:rPr>
        <w:t xml:space="preserve"> a la</w:t>
      </w:r>
      <w:r w:rsidR="00B644A2">
        <w:rPr>
          <w:rFonts w:ascii="Times New Roman" w:hAnsi="Times New Roman"/>
          <w:sz w:val="24"/>
          <w:szCs w:val="24"/>
        </w:rPr>
        <w:t xml:space="preserve"> visión de </w:t>
      </w:r>
      <w:r w:rsidR="00D46411">
        <w:rPr>
          <w:rFonts w:ascii="Times New Roman" w:hAnsi="Times New Roman"/>
          <w:sz w:val="24"/>
          <w:szCs w:val="24"/>
        </w:rPr>
        <w:t xml:space="preserve">un </w:t>
      </w:r>
      <w:r>
        <w:rPr>
          <w:rFonts w:ascii="Times New Roman" w:hAnsi="Times New Roman"/>
          <w:sz w:val="24"/>
          <w:szCs w:val="24"/>
        </w:rPr>
        <w:t xml:space="preserve">futuro Hospital del Mar más tecnológico, innovador, humano y sostenible.  </w:t>
      </w:r>
    </w:p>
    <w:p w14:paraId="15FB7868" w14:textId="48996D00" w:rsidR="00D46411" w:rsidRDefault="00D46411" w:rsidP="006C404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Dentro del plan de gestión del conocimiento de la institución y vinculado a líneas estratégicas, se encuentra el objetivo de desarrollo de proyectos de gestión colaborativa del conocimiento, como las comunidades de práctica.</w:t>
      </w:r>
    </w:p>
    <w:p w14:paraId="41B78BE3" w14:textId="4A7B6D0A" w:rsidR="00FB4AAE" w:rsidRDefault="00FB4AAE" w:rsidP="00FB4AAE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1535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iniciativa de la creación de una comunidad de práctica </w:t>
      </w:r>
      <w:r w:rsidR="00E42DAC">
        <w:rPr>
          <w:rFonts w:ascii="Times New Roman" w:hAnsi="Times New Roman"/>
          <w:sz w:val="24"/>
          <w:szCs w:val="24"/>
        </w:rPr>
        <w:t>(CoP) de</w:t>
      </w:r>
      <w:r>
        <w:rPr>
          <w:rFonts w:ascii="Times New Roman" w:hAnsi="Times New Roman"/>
          <w:sz w:val="24"/>
          <w:szCs w:val="24"/>
        </w:rPr>
        <w:t xml:space="preserve"> empatía </w:t>
      </w:r>
      <w:r w:rsidRPr="00231535">
        <w:rPr>
          <w:rFonts w:ascii="Times New Roman" w:hAnsi="Times New Roman"/>
          <w:sz w:val="24"/>
          <w:szCs w:val="24"/>
        </w:rPr>
        <w:t xml:space="preserve">fue concebida </w:t>
      </w:r>
      <w:r>
        <w:rPr>
          <w:rFonts w:ascii="Times New Roman" w:hAnsi="Times New Roman"/>
          <w:sz w:val="24"/>
          <w:szCs w:val="24"/>
        </w:rPr>
        <w:t xml:space="preserve">desde la unidad de formación de la institución </w:t>
      </w:r>
      <w:r w:rsidRPr="00231535">
        <w:rPr>
          <w:rFonts w:ascii="Times New Roman" w:hAnsi="Times New Roman"/>
          <w:sz w:val="24"/>
          <w:szCs w:val="24"/>
        </w:rPr>
        <w:t>como un primer paso hacia un abordaje más ampli</w:t>
      </w:r>
      <w:r>
        <w:rPr>
          <w:rFonts w:ascii="Times New Roman" w:hAnsi="Times New Roman"/>
          <w:sz w:val="24"/>
          <w:szCs w:val="24"/>
        </w:rPr>
        <w:t>o</w:t>
      </w:r>
      <w:r w:rsidR="00B644A2">
        <w:rPr>
          <w:rFonts w:ascii="Times New Roman" w:hAnsi="Times New Roman"/>
          <w:sz w:val="24"/>
          <w:szCs w:val="24"/>
        </w:rPr>
        <w:t xml:space="preserve"> de la promoción de este valor</w:t>
      </w:r>
      <w:r>
        <w:rPr>
          <w:rFonts w:ascii="Times New Roman" w:hAnsi="Times New Roman"/>
          <w:sz w:val="24"/>
          <w:szCs w:val="24"/>
        </w:rPr>
        <w:t xml:space="preserve"> a nivel institucional.</w:t>
      </w:r>
    </w:p>
    <w:p w14:paraId="24AF7B37" w14:textId="500A1F35" w:rsidR="00111774" w:rsidRDefault="00111774" w:rsidP="0011177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CoP </w:t>
      </w:r>
      <w:r w:rsidR="005612CB"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z w:val="24"/>
          <w:szCs w:val="24"/>
        </w:rPr>
        <w:t>empatía se inició en 2022 y se mantiene activa con 6 miembros.</w:t>
      </w:r>
      <w:r w:rsidR="00AA20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 objetivo principal es la sensibilización en empatía de los profesionales de la institución</w:t>
      </w:r>
      <w:r w:rsidR="00B644A2">
        <w:rPr>
          <w:rFonts w:ascii="Times New Roman" w:hAnsi="Times New Roman"/>
          <w:sz w:val="24"/>
          <w:szCs w:val="24"/>
        </w:rPr>
        <w:t>. Las principales acciones realizadas han sido</w:t>
      </w:r>
      <w:r>
        <w:rPr>
          <w:rFonts w:ascii="Times New Roman" w:hAnsi="Times New Roman"/>
          <w:sz w:val="24"/>
          <w:szCs w:val="24"/>
        </w:rPr>
        <w:t>: a) una encuesta en 2022 con baja tasa de participación, b) una píldora e-learning gamificada creada en 2023 y lanzada en 2024, que finalizaron 167 profesionales y c) un taller presencial con un reconocido experto en empatía al que asistieron 24 profesionales.</w:t>
      </w:r>
    </w:p>
    <w:p w14:paraId="73A1350A" w14:textId="0286DE15" w:rsidR="006C404A" w:rsidRDefault="00111774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11774">
        <w:rPr>
          <w:rFonts w:ascii="Times New Roman" w:hAnsi="Times New Roman"/>
          <w:sz w:val="24"/>
          <w:szCs w:val="24"/>
        </w:rPr>
        <w:t xml:space="preserve">La creación de comunidades de práctica emerge como una </w:t>
      </w:r>
      <w:r w:rsidR="00AA2023">
        <w:rPr>
          <w:rFonts w:ascii="Times New Roman" w:hAnsi="Times New Roman"/>
          <w:sz w:val="24"/>
          <w:szCs w:val="24"/>
        </w:rPr>
        <w:t xml:space="preserve">posible </w:t>
      </w:r>
      <w:r>
        <w:rPr>
          <w:rFonts w:ascii="Times New Roman" w:hAnsi="Times New Roman"/>
          <w:sz w:val="24"/>
          <w:szCs w:val="24"/>
        </w:rPr>
        <w:t>acción para promover</w:t>
      </w:r>
      <w:r w:rsidRPr="00111774">
        <w:rPr>
          <w:rFonts w:ascii="Times New Roman" w:hAnsi="Times New Roman"/>
          <w:sz w:val="24"/>
          <w:szCs w:val="24"/>
        </w:rPr>
        <w:t xml:space="preserve"> </w:t>
      </w:r>
      <w:r w:rsidR="00AA2023">
        <w:rPr>
          <w:rFonts w:ascii="Times New Roman" w:hAnsi="Times New Roman"/>
          <w:sz w:val="24"/>
          <w:szCs w:val="24"/>
        </w:rPr>
        <w:t xml:space="preserve">los </w:t>
      </w:r>
      <w:r w:rsidRPr="00111774">
        <w:rPr>
          <w:rFonts w:ascii="Times New Roman" w:hAnsi="Times New Roman"/>
          <w:sz w:val="24"/>
          <w:szCs w:val="24"/>
        </w:rPr>
        <w:t>valores</w:t>
      </w:r>
      <w:r w:rsidR="00AA2023">
        <w:rPr>
          <w:rFonts w:ascii="Times New Roman" w:hAnsi="Times New Roman"/>
          <w:sz w:val="24"/>
          <w:szCs w:val="24"/>
        </w:rPr>
        <w:t xml:space="preserve"> </w:t>
      </w:r>
      <w:r w:rsidRPr="00111774">
        <w:rPr>
          <w:rFonts w:ascii="Times New Roman" w:hAnsi="Times New Roman"/>
          <w:sz w:val="24"/>
          <w:szCs w:val="24"/>
        </w:rPr>
        <w:t xml:space="preserve">organizacionales a través del aprendizaje colaborativo. </w:t>
      </w:r>
      <w:r>
        <w:rPr>
          <w:rFonts w:ascii="Times New Roman" w:hAnsi="Times New Roman"/>
          <w:sz w:val="24"/>
          <w:szCs w:val="24"/>
        </w:rPr>
        <w:t xml:space="preserve">Como principales recomendaciones para maximizar su impacto destacamos: </w:t>
      </w:r>
      <w:r w:rsidR="00AA2023">
        <w:rPr>
          <w:rFonts w:ascii="Times New Roman" w:hAnsi="Times New Roman"/>
          <w:sz w:val="24"/>
          <w:szCs w:val="24"/>
        </w:rPr>
        <w:t xml:space="preserve">a) la implicación de los líderes y directivos, b) un plan de acción que integre la CoP dentro de un conjunto de iniciativas y c) estrategias de comunicación efectivas.  </w:t>
      </w:r>
    </w:p>
    <w:p w14:paraId="35C67CFC" w14:textId="77777777" w:rsidR="00534299" w:rsidRDefault="00534299" w:rsidP="00FA329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460650C" w14:textId="767DF551" w:rsidR="00534299" w:rsidRDefault="00534299" w:rsidP="005342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814FD1D" w14:textId="77777777" w:rsidR="002B7CA3" w:rsidRDefault="002B7C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58E9924" w14:textId="77777777" w:rsidR="00C86D8F" w:rsidRPr="00423E1C" w:rsidRDefault="00C86D8F" w:rsidP="00C86D8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>IMPULSANDO</w:t>
      </w:r>
      <w:r w:rsidRPr="004606B3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LA</w:t>
      </w:r>
      <w:r w:rsidRPr="004606B3">
        <w:rPr>
          <w:rFonts w:ascii="Times New Roman" w:hAnsi="Times New Roman"/>
          <w:b/>
          <w:bCs/>
          <w:sz w:val="32"/>
          <w:szCs w:val="32"/>
        </w:rPr>
        <w:t xml:space="preserve"> EMPATÍA</w:t>
      </w:r>
      <w:r>
        <w:rPr>
          <w:rFonts w:ascii="Times New Roman" w:hAnsi="Times New Roman"/>
          <w:b/>
          <w:bCs/>
          <w:sz w:val="32"/>
          <w:szCs w:val="32"/>
        </w:rPr>
        <w:t xml:space="preserve"> EN UNA INSTITUCIÓN SANITARIA MEDIANTE UNA COMUNIDAD DE PRÁCTICA </w:t>
      </w:r>
    </w:p>
    <w:p w14:paraId="1A95B7F9" w14:textId="77777777" w:rsidR="00C86D8F" w:rsidRDefault="00C86D8F" w:rsidP="00C86D8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Cristina Fresno González, Alicia de la Vega Gómez, Esperanza Herranz Adeva, Vanesa Martínez Quispe, Estela Membrilla Fernández, Eva Rodríguez Bruzos, Diana Rodríguez Fernández, Jesús Escribano Navarro, Pau Gomar Sánchez</w:t>
      </w:r>
    </w:p>
    <w:p w14:paraId="7CBF8047" w14:textId="77777777" w:rsidR="00C86D8F" w:rsidRDefault="00C86D8F" w:rsidP="00C86D8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Hospital del Mar Barcelona- Comunidad de Práctica de Empatía</w:t>
      </w:r>
    </w:p>
    <w:p w14:paraId="31614F3E" w14:textId="77777777" w:rsidR="003A1870" w:rsidRDefault="003A1870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712030DF" w14:textId="77777777" w:rsidR="00B41A48" w:rsidRDefault="00B41A48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4AF377" w14:textId="5DCA21B7" w:rsidR="00831334" w:rsidRDefault="00831334" w:rsidP="00831334">
      <w:pPr>
        <w:pStyle w:val="Prrafodelista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831334">
        <w:rPr>
          <w:rFonts w:ascii="Times New Roman" w:hAnsi="Times New Roman"/>
          <w:b/>
          <w:i/>
          <w:sz w:val="26"/>
          <w:szCs w:val="26"/>
        </w:rPr>
        <w:t>I</w:t>
      </w:r>
      <w:r>
        <w:rPr>
          <w:rFonts w:ascii="Times New Roman" w:hAnsi="Times New Roman"/>
          <w:b/>
          <w:i/>
          <w:sz w:val="26"/>
          <w:szCs w:val="26"/>
        </w:rPr>
        <w:t>dentificación del contexto</w:t>
      </w:r>
    </w:p>
    <w:p w14:paraId="79C2455A" w14:textId="77777777" w:rsidR="00831334" w:rsidRDefault="00831334" w:rsidP="00831334">
      <w:pPr>
        <w:pStyle w:val="Prrafodelista"/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4B4ACFD0" w14:textId="5FD7A8E4" w:rsidR="00831334" w:rsidRDefault="00831334" w:rsidP="0083133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51522">
        <w:rPr>
          <w:rFonts w:ascii="Times New Roman" w:hAnsi="Times New Roman"/>
          <w:sz w:val="24"/>
          <w:szCs w:val="24"/>
        </w:rPr>
        <w:t xml:space="preserve">En un mundo marcado por la transformación tecnológica de las últimas décadas, no podemos subestimar el </w:t>
      </w:r>
      <w:r>
        <w:rPr>
          <w:rFonts w:ascii="Times New Roman" w:hAnsi="Times New Roman"/>
          <w:sz w:val="24"/>
          <w:szCs w:val="24"/>
        </w:rPr>
        <w:t>valor</w:t>
      </w:r>
      <w:r w:rsidRPr="00651522">
        <w:rPr>
          <w:rFonts w:ascii="Times New Roman" w:hAnsi="Times New Roman"/>
          <w:sz w:val="24"/>
          <w:szCs w:val="24"/>
        </w:rPr>
        <w:t xml:space="preserve"> del factor humano p</w:t>
      </w:r>
      <w:r>
        <w:rPr>
          <w:rFonts w:ascii="Times New Roman" w:hAnsi="Times New Roman"/>
          <w:sz w:val="24"/>
          <w:szCs w:val="24"/>
        </w:rPr>
        <w:t>ara</w:t>
      </w:r>
      <w:r w:rsidRPr="00651522">
        <w:rPr>
          <w:rFonts w:ascii="Times New Roman" w:hAnsi="Times New Roman"/>
          <w:sz w:val="24"/>
          <w:szCs w:val="24"/>
        </w:rPr>
        <w:t xml:space="preserve"> el </w:t>
      </w:r>
      <w:r>
        <w:rPr>
          <w:rFonts w:ascii="Times New Roman" w:hAnsi="Times New Roman"/>
          <w:sz w:val="24"/>
          <w:szCs w:val="24"/>
        </w:rPr>
        <w:t>desarrollo organizacional</w:t>
      </w:r>
      <w:r w:rsidR="00720022">
        <w:rPr>
          <w:rFonts w:ascii="Times New Roman" w:hAnsi="Times New Roman"/>
          <w:sz w:val="24"/>
          <w:szCs w:val="24"/>
        </w:rPr>
        <w:t>.</w:t>
      </w:r>
    </w:p>
    <w:p w14:paraId="260FEDD5" w14:textId="77777777" w:rsidR="00831334" w:rsidRPr="00831334" w:rsidRDefault="00831334" w:rsidP="00831334">
      <w:pPr>
        <w:pStyle w:val="Prrafodelista"/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1F777B63" w14:textId="43F83D0D" w:rsidR="00276129" w:rsidRPr="00831334" w:rsidRDefault="00276129" w:rsidP="00831334">
      <w:pPr>
        <w:pStyle w:val="Prrafodelista"/>
        <w:numPr>
          <w:ilvl w:val="2"/>
          <w:numId w:val="6"/>
        </w:numPr>
        <w:spacing w:line="240" w:lineRule="auto"/>
        <w:jc w:val="both"/>
        <w:rPr>
          <w:rFonts w:ascii="Times New Roman" w:hAnsi="Times New Roman"/>
          <w:i/>
          <w:sz w:val="24"/>
          <w:szCs w:val="26"/>
        </w:rPr>
      </w:pPr>
      <w:r w:rsidRPr="00831334">
        <w:rPr>
          <w:rFonts w:ascii="Times New Roman" w:hAnsi="Times New Roman"/>
          <w:i/>
          <w:sz w:val="24"/>
          <w:szCs w:val="26"/>
        </w:rPr>
        <w:t xml:space="preserve">El valor de la empatía en las </w:t>
      </w:r>
      <w:r w:rsidR="00777B10" w:rsidRPr="00831334">
        <w:rPr>
          <w:rFonts w:ascii="Times New Roman" w:hAnsi="Times New Roman"/>
          <w:i/>
          <w:sz w:val="24"/>
          <w:szCs w:val="26"/>
        </w:rPr>
        <w:t>organizaciones</w:t>
      </w:r>
      <w:r w:rsidRPr="00831334">
        <w:rPr>
          <w:rFonts w:ascii="Times New Roman" w:hAnsi="Times New Roman"/>
          <w:i/>
          <w:sz w:val="24"/>
          <w:szCs w:val="26"/>
        </w:rPr>
        <w:t xml:space="preserve"> sanitarias de la sociedad 5.0 </w:t>
      </w:r>
    </w:p>
    <w:p w14:paraId="5D4058B2" w14:textId="27131474" w:rsidR="009F11E9" w:rsidRDefault="00777B10" w:rsidP="00F3315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51522">
        <w:rPr>
          <w:rFonts w:ascii="Times New Roman" w:hAnsi="Times New Roman"/>
          <w:sz w:val="24"/>
          <w:szCs w:val="24"/>
        </w:rPr>
        <w:t xml:space="preserve">Si bien la inteligencia artificial </w:t>
      </w:r>
      <w:r>
        <w:rPr>
          <w:rFonts w:ascii="Times New Roman" w:hAnsi="Times New Roman"/>
          <w:sz w:val="24"/>
          <w:szCs w:val="24"/>
        </w:rPr>
        <w:t xml:space="preserve">está revolucionando nuestra forma de trabajar (automatización de procesos, mejora de la eficiencia, análisis de datos), la inteligencia humana </w:t>
      </w:r>
      <w:r w:rsidR="00147BF7">
        <w:rPr>
          <w:rFonts w:ascii="Times New Roman" w:hAnsi="Times New Roman"/>
          <w:sz w:val="24"/>
          <w:szCs w:val="24"/>
        </w:rPr>
        <w:t xml:space="preserve">sigue siendo esencial para </w:t>
      </w:r>
      <w:r w:rsidR="00760182">
        <w:rPr>
          <w:rFonts w:ascii="Times New Roman" w:hAnsi="Times New Roman"/>
          <w:sz w:val="24"/>
          <w:szCs w:val="24"/>
        </w:rPr>
        <w:t xml:space="preserve">el </w:t>
      </w:r>
      <w:r w:rsidR="00147BF7">
        <w:rPr>
          <w:rFonts w:ascii="Times New Roman" w:hAnsi="Times New Roman"/>
          <w:sz w:val="24"/>
          <w:szCs w:val="24"/>
        </w:rPr>
        <w:t>crecimiento</w:t>
      </w:r>
      <w:r w:rsidR="00F33154">
        <w:rPr>
          <w:rFonts w:ascii="Times New Roman" w:hAnsi="Times New Roman"/>
          <w:sz w:val="24"/>
          <w:szCs w:val="24"/>
        </w:rPr>
        <w:t>, la innovación</w:t>
      </w:r>
      <w:r w:rsidR="00147BF7">
        <w:rPr>
          <w:rFonts w:ascii="Times New Roman" w:hAnsi="Times New Roman"/>
          <w:sz w:val="24"/>
          <w:szCs w:val="24"/>
        </w:rPr>
        <w:t xml:space="preserve"> y la sostenibilidad de las organizaciones sanitarias.</w:t>
      </w:r>
      <w:r w:rsidR="00F33154">
        <w:rPr>
          <w:rFonts w:ascii="Times New Roman" w:hAnsi="Times New Roman"/>
          <w:sz w:val="24"/>
          <w:szCs w:val="24"/>
        </w:rPr>
        <w:t xml:space="preserve"> Desde la perspectiva de las inteligencias múltiples</w:t>
      </w:r>
      <w:r w:rsidR="009F11E9">
        <w:rPr>
          <w:rFonts w:ascii="Times New Roman" w:hAnsi="Times New Roman"/>
          <w:sz w:val="24"/>
          <w:szCs w:val="24"/>
        </w:rPr>
        <w:t xml:space="preserve">, </w:t>
      </w:r>
      <w:r w:rsidR="00F33154">
        <w:rPr>
          <w:rFonts w:ascii="Times New Roman" w:hAnsi="Times New Roman"/>
          <w:sz w:val="24"/>
          <w:szCs w:val="24"/>
        </w:rPr>
        <w:t xml:space="preserve">podemos destacar que las personas </w:t>
      </w:r>
      <w:r w:rsidR="00760182">
        <w:rPr>
          <w:rFonts w:ascii="Times New Roman" w:hAnsi="Times New Roman"/>
          <w:sz w:val="24"/>
          <w:szCs w:val="24"/>
        </w:rPr>
        <w:t>contamos con</w:t>
      </w:r>
      <w:r w:rsidR="00626BE9">
        <w:rPr>
          <w:rFonts w:ascii="Times New Roman" w:hAnsi="Times New Roman"/>
          <w:sz w:val="24"/>
          <w:szCs w:val="24"/>
        </w:rPr>
        <w:t xml:space="preserve"> </w:t>
      </w:r>
      <w:r w:rsidR="00743FC1">
        <w:rPr>
          <w:rFonts w:ascii="Times New Roman" w:hAnsi="Times New Roman"/>
          <w:sz w:val="24"/>
          <w:szCs w:val="24"/>
        </w:rPr>
        <w:t>una</w:t>
      </w:r>
      <w:r w:rsidR="009F11E9">
        <w:rPr>
          <w:rFonts w:ascii="Times New Roman" w:hAnsi="Times New Roman"/>
          <w:sz w:val="24"/>
          <w:szCs w:val="24"/>
        </w:rPr>
        <w:t xml:space="preserve"> inteligencia emocional y social, </w:t>
      </w:r>
      <w:r w:rsidR="00743FC1">
        <w:rPr>
          <w:rFonts w:ascii="Times New Roman" w:hAnsi="Times New Roman"/>
          <w:sz w:val="24"/>
          <w:szCs w:val="24"/>
        </w:rPr>
        <w:t xml:space="preserve">que nos permite </w:t>
      </w:r>
      <w:r w:rsidR="00F33154">
        <w:rPr>
          <w:rFonts w:ascii="Times New Roman" w:hAnsi="Times New Roman"/>
          <w:sz w:val="24"/>
          <w:szCs w:val="24"/>
        </w:rPr>
        <w:t>construir</w:t>
      </w:r>
      <w:r w:rsidR="009F11E9">
        <w:rPr>
          <w:rFonts w:ascii="Times New Roman" w:hAnsi="Times New Roman"/>
          <w:sz w:val="24"/>
          <w:szCs w:val="24"/>
        </w:rPr>
        <w:t xml:space="preserve"> </w:t>
      </w:r>
      <w:r w:rsidR="00F33154">
        <w:rPr>
          <w:rFonts w:ascii="Times New Roman" w:hAnsi="Times New Roman"/>
          <w:sz w:val="24"/>
          <w:szCs w:val="24"/>
        </w:rPr>
        <w:t>relaciones interpersonales sólidas, basadas en la confianza, la colaboración y la empatía</w:t>
      </w:r>
      <w:r w:rsidR="009F11E9">
        <w:rPr>
          <w:rFonts w:ascii="Times New Roman" w:hAnsi="Times New Roman"/>
          <w:sz w:val="24"/>
          <w:szCs w:val="24"/>
        </w:rPr>
        <w:t xml:space="preserve">. </w:t>
      </w:r>
    </w:p>
    <w:p w14:paraId="1D6C5819" w14:textId="79482D6F" w:rsidR="00626BE9" w:rsidRDefault="006C404A" w:rsidP="006C404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</w:t>
      </w:r>
      <w:r w:rsidR="00626BE9">
        <w:rPr>
          <w:rFonts w:ascii="Times New Roman" w:hAnsi="Times New Roman"/>
          <w:sz w:val="24"/>
          <w:szCs w:val="24"/>
        </w:rPr>
        <w:t xml:space="preserve"> empatía</w:t>
      </w:r>
      <w:r>
        <w:rPr>
          <w:rFonts w:ascii="Times New Roman" w:hAnsi="Times New Roman"/>
          <w:sz w:val="24"/>
          <w:szCs w:val="24"/>
        </w:rPr>
        <w:t>, entendida como la</w:t>
      </w:r>
      <w:r w:rsidRPr="004C2E8F">
        <w:rPr>
          <w:rFonts w:ascii="Times New Roman" w:hAnsi="Times New Roman"/>
          <w:sz w:val="24"/>
          <w:szCs w:val="24"/>
        </w:rPr>
        <w:t xml:space="preserve"> capacidad de </w:t>
      </w:r>
      <w:r>
        <w:rPr>
          <w:rFonts w:ascii="Times New Roman" w:hAnsi="Times New Roman"/>
          <w:sz w:val="24"/>
          <w:szCs w:val="24"/>
        </w:rPr>
        <w:t>conectar con las emociones d</w:t>
      </w:r>
      <w:r w:rsidRPr="004C2E8F">
        <w:rPr>
          <w:rFonts w:ascii="Times New Roman" w:hAnsi="Times New Roman"/>
          <w:sz w:val="24"/>
          <w:szCs w:val="24"/>
        </w:rPr>
        <w:t xml:space="preserve">e los demás, trasciende la </w:t>
      </w:r>
      <w:r>
        <w:rPr>
          <w:rFonts w:ascii="Times New Roman" w:hAnsi="Times New Roman"/>
          <w:sz w:val="24"/>
          <w:szCs w:val="24"/>
        </w:rPr>
        <w:t xml:space="preserve">atención al paciente y </w:t>
      </w:r>
      <w:r w:rsidRPr="004C2E8F">
        <w:rPr>
          <w:rFonts w:ascii="Times New Roman" w:hAnsi="Times New Roman"/>
          <w:sz w:val="24"/>
          <w:szCs w:val="24"/>
        </w:rPr>
        <w:t>se extiende a todos los niveles de las organizaciones sanitaria</w:t>
      </w:r>
      <w:r>
        <w:rPr>
          <w:rFonts w:ascii="Times New Roman" w:hAnsi="Times New Roman"/>
          <w:sz w:val="24"/>
          <w:szCs w:val="24"/>
        </w:rPr>
        <w:t xml:space="preserve">s </w:t>
      </w:r>
      <w:r w:rsidR="00626BE9">
        <w:rPr>
          <w:rFonts w:ascii="Times New Roman" w:hAnsi="Times New Roman"/>
          <w:sz w:val="24"/>
          <w:szCs w:val="24"/>
        </w:rPr>
        <w:t xml:space="preserve">permitiendo que, más allá de los avances tecnológicos, </w:t>
      </w:r>
      <w:r w:rsidR="00626BE9" w:rsidRPr="006A741D">
        <w:rPr>
          <w:rFonts w:ascii="Times New Roman" w:hAnsi="Times New Roman"/>
          <w:sz w:val="24"/>
          <w:szCs w:val="24"/>
        </w:rPr>
        <w:t xml:space="preserve">el enfoque siga </w:t>
      </w:r>
      <w:r w:rsidR="00626BE9">
        <w:rPr>
          <w:rFonts w:ascii="Times New Roman" w:hAnsi="Times New Roman"/>
          <w:sz w:val="24"/>
          <w:szCs w:val="24"/>
        </w:rPr>
        <w:t>estando</w:t>
      </w:r>
      <w:r w:rsidR="00626BE9" w:rsidRPr="006A741D">
        <w:rPr>
          <w:rFonts w:ascii="Times New Roman" w:hAnsi="Times New Roman"/>
          <w:sz w:val="24"/>
          <w:szCs w:val="24"/>
        </w:rPr>
        <w:t xml:space="preserve"> centrado en las personas</w:t>
      </w:r>
      <w:r>
        <w:rPr>
          <w:rFonts w:ascii="Times New Roman" w:hAnsi="Times New Roman"/>
          <w:sz w:val="24"/>
          <w:szCs w:val="24"/>
        </w:rPr>
        <w:t xml:space="preserve"> (ya sean pacientes</w:t>
      </w:r>
      <w:r w:rsidR="001E4DF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profesionales</w:t>
      </w:r>
      <w:r w:rsidR="001E4DFC">
        <w:rPr>
          <w:rFonts w:ascii="Times New Roman" w:hAnsi="Times New Roman"/>
          <w:sz w:val="24"/>
          <w:szCs w:val="24"/>
        </w:rPr>
        <w:t xml:space="preserve"> o alumnos</w:t>
      </w:r>
      <w:r>
        <w:rPr>
          <w:rFonts w:ascii="Times New Roman" w:hAnsi="Times New Roman"/>
          <w:sz w:val="24"/>
          <w:szCs w:val="24"/>
        </w:rPr>
        <w:t>).</w:t>
      </w:r>
    </w:p>
    <w:p w14:paraId="39DD905A" w14:textId="4931E708" w:rsidR="00231535" w:rsidRDefault="009F11E9" w:rsidP="006A741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A741D">
        <w:rPr>
          <w:rFonts w:ascii="Times New Roman" w:hAnsi="Times New Roman"/>
          <w:sz w:val="24"/>
          <w:szCs w:val="24"/>
        </w:rPr>
        <w:t xml:space="preserve">a Sociedad 5.0, </w:t>
      </w:r>
      <w:r w:rsidR="000E6F53">
        <w:rPr>
          <w:rFonts w:ascii="Times New Roman" w:hAnsi="Times New Roman"/>
          <w:sz w:val="24"/>
          <w:szCs w:val="24"/>
        </w:rPr>
        <w:t>definida</w:t>
      </w:r>
      <w:r w:rsidR="006A741D" w:rsidRPr="006A741D">
        <w:rPr>
          <w:rFonts w:ascii="Times New Roman" w:hAnsi="Times New Roman"/>
          <w:sz w:val="24"/>
          <w:szCs w:val="24"/>
        </w:rPr>
        <w:t xml:space="preserve"> como una sociedad superinteligente que busca </w:t>
      </w:r>
      <w:r w:rsidR="00736058">
        <w:rPr>
          <w:rFonts w:ascii="Times New Roman" w:hAnsi="Times New Roman"/>
          <w:sz w:val="24"/>
          <w:szCs w:val="24"/>
        </w:rPr>
        <w:t>un equilibrio entre el avance tecnológico y el bienestar humano</w:t>
      </w:r>
      <w:r w:rsidR="000E6F53">
        <w:rPr>
          <w:rFonts w:ascii="Times New Roman" w:hAnsi="Times New Roman"/>
          <w:sz w:val="24"/>
          <w:szCs w:val="24"/>
        </w:rPr>
        <w:t xml:space="preserve"> </w:t>
      </w:r>
      <w:r w:rsidR="000B1737">
        <w:rPr>
          <w:rFonts w:ascii="Times New Roman" w:hAnsi="Times New Roman"/>
          <w:sz w:val="24"/>
          <w:szCs w:val="24"/>
        </w:rPr>
        <w:t>(Ortega, 2019</w:t>
      </w:r>
      <w:r w:rsidR="000E6F53">
        <w:rPr>
          <w:rFonts w:ascii="Times New Roman" w:hAnsi="Times New Roman"/>
          <w:sz w:val="24"/>
          <w:szCs w:val="24"/>
        </w:rPr>
        <w:t>)</w:t>
      </w:r>
      <w:r w:rsidR="00736058">
        <w:rPr>
          <w:rFonts w:ascii="Times New Roman" w:hAnsi="Times New Roman"/>
          <w:sz w:val="24"/>
          <w:szCs w:val="24"/>
        </w:rPr>
        <w:t xml:space="preserve">, </w:t>
      </w:r>
      <w:r w:rsidR="006A741D" w:rsidRPr="006A741D">
        <w:rPr>
          <w:rFonts w:ascii="Times New Roman" w:hAnsi="Times New Roman"/>
          <w:sz w:val="24"/>
          <w:szCs w:val="24"/>
        </w:rPr>
        <w:t xml:space="preserve">nos invita a reflexionar sobre el papel esencial </w:t>
      </w:r>
      <w:r>
        <w:rPr>
          <w:rFonts w:ascii="Times New Roman" w:hAnsi="Times New Roman"/>
          <w:sz w:val="24"/>
          <w:szCs w:val="24"/>
        </w:rPr>
        <w:t>de la empatía</w:t>
      </w:r>
      <w:r w:rsidR="00736058">
        <w:rPr>
          <w:rFonts w:ascii="Times New Roman" w:hAnsi="Times New Roman"/>
          <w:sz w:val="24"/>
          <w:szCs w:val="24"/>
        </w:rPr>
        <w:t xml:space="preserve"> </w:t>
      </w:r>
      <w:r w:rsidR="000E6F53">
        <w:rPr>
          <w:rFonts w:ascii="Times New Roman" w:hAnsi="Times New Roman"/>
          <w:sz w:val="24"/>
          <w:szCs w:val="24"/>
        </w:rPr>
        <w:t xml:space="preserve">en la cultura organizacional de las instituciones sanitarias. </w:t>
      </w:r>
    </w:p>
    <w:p w14:paraId="2A8EF2C0" w14:textId="6192ABCF" w:rsidR="00231535" w:rsidRDefault="000E6F53" w:rsidP="00B41A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Integrar la empatía como valor institucional permitirá </w:t>
      </w:r>
      <w:r w:rsidR="00736058">
        <w:rPr>
          <w:rFonts w:ascii="Times New Roman" w:hAnsi="Times New Roman"/>
          <w:sz w:val="24"/>
          <w:szCs w:val="24"/>
        </w:rPr>
        <w:t xml:space="preserve">no perder de vista la </w:t>
      </w:r>
      <w:r w:rsidR="00736058" w:rsidRPr="006A741D">
        <w:rPr>
          <w:rFonts w:ascii="Times New Roman" w:hAnsi="Times New Roman"/>
          <w:sz w:val="24"/>
          <w:szCs w:val="24"/>
        </w:rPr>
        <w:t>humani</w:t>
      </w:r>
      <w:r w:rsidR="00736058">
        <w:rPr>
          <w:rFonts w:ascii="Times New Roman" w:hAnsi="Times New Roman"/>
          <w:sz w:val="24"/>
          <w:szCs w:val="24"/>
        </w:rPr>
        <w:t xml:space="preserve">zación </w:t>
      </w:r>
      <w:r w:rsidR="00626BE9">
        <w:rPr>
          <w:rFonts w:ascii="Times New Roman" w:hAnsi="Times New Roman"/>
          <w:sz w:val="24"/>
          <w:szCs w:val="24"/>
        </w:rPr>
        <w:t xml:space="preserve">en la atención al paciente, en la adopción de nuevas tecnologías, en las relaciones y la colaboración </w:t>
      </w:r>
      <w:r w:rsidR="00736058">
        <w:rPr>
          <w:rFonts w:ascii="Times New Roman" w:hAnsi="Times New Roman"/>
          <w:sz w:val="24"/>
          <w:szCs w:val="24"/>
        </w:rPr>
        <w:t>entre profesionales</w:t>
      </w:r>
      <w:r w:rsidR="00626BE9">
        <w:rPr>
          <w:rFonts w:ascii="Times New Roman" w:hAnsi="Times New Roman"/>
          <w:sz w:val="24"/>
          <w:szCs w:val="24"/>
        </w:rPr>
        <w:t xml:space="preserve"> y</w:t>
      </w:r>
      <w:r w:rsidR="00736058">
        <w:rPr>
          <w:rFonts w:ascii="Times New Roman" w:hAnsi="Times New Roman"/>
          <w:sz w:val="24"/>
          <w:szCs w:val="24"/>
        </w:rPr>
        <w:t xml:space="preserve"> equipos</w:t>
      </w:r>
      <w:r w:rsidR="00626BE9">
        <w:rPr>
          <w:rFonts w:ascii="Times New Roman" w:hAnsi="Times New Roman"/>
          <w:sz w:val="24"/>
          <w:szCs w:val="24"/>
        </w:rPr>
        <w:t>, así como en el</w:t>
      </w:r>
      <w:r w:rsidR="00736058">
        <w:rPr>
          <w:rFonts w:ascii="Times New Roman" w:hAnsi="Times New Roman"/>
          <w:sz w:val="24"/>
          <w:szCs w:val="24"/>
        </w:rPr>
        <w:t xml:space="preserve"> liderazgo</w:t>
      </w:r>
      <w:r w:rsidR="00626BE9">
        <w:rPr>
          <w:rFonts w:ascii="Times New Roman" w:hAnsi="Times New Roman"/>
          <w:sz w:val="24"/>
          <w:szCs w:val="24"/>
        </w:rPr>
        <w:t xml:space="preserve"> y la</w:t>
      </w:r>
      <w:r w:rsidR="006C404A">
        <w:rPr>
          <w:rFonts w:ascii="Times New Roman" w:hAnsi="Times New Roman"/>
          <w:sz w:val="24"/>
          <w:szCs w:val="24"/>
        </w:rPr>
        <w:t xml:space="preserve"> promoción de un entorno de trabajo positivo y saludable. </w:t>
      </w:r>
    </w:p>
    <w:p w14:paraId="77544DBB" w14:textId="77777777" w:rsidR="00B41A48" w:rsidRDefault="00B41A48" w:rsidP="00B41A4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2C58101E" w14:textId="23D004B8" w:rsidR="00276129" w:rsidRPr="00886CF3" w:rsidRDefault="00276129" w:rsidP="00276129">
      <w:pPr>
        <w:pStyle w:val="Prrafodelista"/>
        <w:numPr>
          <w:ilvl w:val="2"/>
          <w:numId w:val="6"/>
        </w:numPr>
        <w:spacing w:line="240" w:lineRule="auto"/>
        <w:jc w:val="both"/>
        <w:rPr>
          <w:rFonts w:ascii="Times New Roman" w:hAnsi="Times New Roman"/>
          <w:i/>
          <w:sz w:val="24"/>
          <w:szCs w:val="26"/>
        </w:rPr>
      </w:pPr>
      <w:r w:rsidRPr="00886CF3">
        <w:rPr>
          <w:rFonts w:ascii="Times New Roman" w:hAnsi="Times New Roman"/>
          <w:i/>
          <w:sz w:val="24"/>
          <w:szCs w:val="26"/>
        </w:rPr>
        <w:t>Hospital del Mar</w:t>
      </w:r>
      <w:r w:rsidR="002C485A">
        <w:rPr>
          <w:rFonts w:ascii="Times New Roman" w:hAnsi="Times New Roman"/>
          <w:i/>
          <w:sz w:val="24"/>
          <w:szCs w:val="26"/>
        </w:rPr>
        <w:t>: horizonte</w:t>
      </w:r>
      <w:r>
        <w:rPr>
          <w:rFonts w:ascii="Times New Roman" w:hAnsi="Times New Roman"/>
          <w:i/>
          <w:sz w:val="24"/>
          <w:szCs w:val="26"/>
        </w:rPr>
        <w:t xml:space="preserve"> 2030</w:t>
      </w:r>
    </w:p>
    <w:p w14:paraId="0327E3BA" w14:textId="78B28EFA" w:rsidR="00276129" w:rsidRDefault="00760182" w:rsidP="003D6EC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Hospital del Mar es un consorcio sanitario público que cuenta con </w:t>
      </w:r>
      <w:r w:rsidR="000B1737">
        <w:rPr>
          <w:rFonts w:ascii="Times New Roman" w:hAnsi="Times New Roman"/>
          <w:sz w:val="24"/>
          <w:szCs w:val="24"/>
        </w:rPr>
        <w:t>más de 4</w:t>
      </w:r>
      <w:r>
        <w:rPr>
          <w:rFonts w:ascii="Times New Roman" w:hAnsi="Times New Roman"/>
          <w:sz w:val="24"/>
          <w:szCs w:val="24"/>
        </w:rPr>
        <w:t>.</w:t>
      </w:r>
      <w:r w:rsidR="000B173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00 profesionales del ámbito de las ciencias de la salud, divididos entre varios hospitales, escuelas y un instituto de investigación, situados en el litoral barcelonés. </w:t>
      </w:r>
    </w:p>
    <w:p w14:paraId="57303E40" w14:textId="50641219" w:rsidR="00352650" w:rsidRPr="00352650" w:rsidRDefault="002C485A" w:rsidP="004F1AA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Nuestro</w:t>
      </w:r>
      <w:r w:rsidR="00760182">
        <w:rPr>
          <w:rFonts w:ascii="Times New Roman" w:hAnsi="Times New Roman"/>
          <w:sz w:val="24"/>
          <w:szCs w:val="24"/>
        </w:rPr>
        <w:t xml:space="preserve"> último plan estratégico </w:t>
      </w:r>
      <w:r w:rsidR="00760182" w:rsidRPr="00760182">
        <w:rPr>
          <w:rFonts w:ascii="Times New Roman" w:hAnsi="Times New Roman"/>
          <w:sz w:val="24"/>
          <w:szCs w:val="24"/>
        </w:rPr>
        <w:t>surg</w:t>
      </w:r>
      <w:r>
        <w:rPr>
          <w:rFonts w:ascii="Times New Roman" w:hAnsi="Times New Roman"/>
          <w:sz w:val="24"/>
          <w:szCs w:val="24"/>
        </w:rPr>
        <w:t>ió</w:t>
      </w:r>
      <w:r w:rsidR="00760182" w:rsidRPr="00760182">
        <w:rPr>
          <w:rFonts w:ascii="Times New Roman" w:hAnsi="Times New Roman"/>
          <w:sz w:val="24"/>
          <w:szCs w:val="24"/>
        </w:rPr>
        <w:t xml:space="preserve"> de la necesidad y el deseo de </w:t>
      </w:r>
      <w:r w:rsidR="00352650">
        <w:rPr>
          <w:rFonts w:ascii="Times New Roman" w:hAnsi="Times New Roman"/>
          <w:sz w:val="24"/>
          <w:szCs w:val="24"/>
        </w:rPr>
        <w:t xml:space="preserve">ampliar infraestructuras y </w:t>
      </w:r>
      <w:r w:rsidR="00760182" w:rsidRPr="00760182">
        <w:rPr>
          <w:rFonts w:ascii="Times New Roman" w:hAnsi="Times New Roman"/>
          <w:sz w:val="24"/>
          <w:szCs w:val="24"/>
        </w:rPr>
        <w:t xml:space="preserve">transformar </w:t>
      </w:r>
      <w:r w:rsidR="00352650">
        <w:rPr>
          <w:rFonts w:ascii="Times New Roman" w:hAnsi="Times New Roman"/>
          <w:sz w:val="24"/>
          <w:szCs w:val="24"/>
        </w:rPr>
        <w:t>l</w:t>
      </w:r>
      <w:r w:rsidR="00760182" w:rsidRPr="00760182">
        <w:rPr>
          <w:rFonts w:ascii="Times New Roman" w:hAnsi="Times New Roman"/>
          <w:sz w:val="24"/>
          <w:szCs w:val="24"/>
        </w:rPr>
        <w:t xml:space="preserve">a manera en que nos relacionamos con la salud, buscando un sistema más </w:t>
      </w:r>
      <w:r w:rsidR="00760182" w:rsidRPr="00760182">
        <w:rPr>
          <w:rFonts w:ascii="Times New Roman" w:hAnsi="Times New Roman"/>
          <w:sz w:val="24"/>
          <w:szCs w:val="24"/>
        </w:rPr>
        <w:lastRenderedPageBreak/>
        <w:t>transversal, cercano, humano, innovador y sostenible</w:t>
      </w:r>
      <w:r w:rsidR="00352650">
        <w:rPr>
          <w:rFonts w:ascii="Times New Roman" w:hAnsi="Times New Roman"/>
          <w:sz w:val="24"/>
          <w:szCs w:val="24"/>
        </w:rPr>
        <w:t>. Este hospital del futuro conllevará una gran transformación organizacional y cultural mediante la inmersión tecnológica y la colaboración de todas las personas implicadas</w:t>
      </w:r>
      <w:r w:rsidR="00D45849">
        <w:rPr>
          <w:rFonts w:ascii="Times New Roman" w:hAnsi="Times New Roman"/>
          <w:sz w:val="24"/>
          <w:szCs w:val="24"/>
        </w:rPr>
        <w:t>.</w:t>
      </w:r>
    </w:p>
    <w:p w14:paraId="45CA3DBC" w14:textId="0210FFAF" w:rsidR="002C485A" w:rsidRDefault="00760182" w:rsidP="002C485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</w:t>
      </w:r>
      <w:r w:rsidR="00743FC1">
        <w:rPr>
          <w:rFonts w:ascii="Times New Roman" w:hAnsi="Times New Roman"/>
          <w:sz w:val="24"/>
          <w:szCs w:val="24"/>
        </w:rPr>
        <w:t>La empatía es uno de</w:t>
      </w:r>
      <w:r w:rsidR="002C485A">
        <w:rPr>
          <w:rFonts w:ascii="Times New Roman" w:hAnsi="Times New Roman"/>
          <w:sz w:val="24"/>
          <w:szCs w:val="24"/>
        </w:rPr>
        <w:t xml:space="preserve"> los</w:t>
      </w:r>
      <w:r>
        <w:rPr>
          <w:rFonts w:ascii="Times New Roman" w:hAnsi="Times New Roman"/>
          <w:sz w:val="24"/>
          <w:szCs w:val="24"/>
        </w:rPr>
        <w:t xml:space="preserve"> valores</w:t>
      </w:r>
      <w:r w:rsidR="002C485A">
        <w:rPr>
          <w:rFonts w:ascii="Times New Roman" w:hAnsi="Times New Roman"/>
          <w:sz w:val="24"/>
          <w:szCs w:val="24"/>
        </w:rPr>
        <w:t xml:space="preserve"> institucionales (imagen 1) en los que se sustenta esta estrategia</w:t>
      </w:r>
      <w:r w:rsidR="00743FC1">
        <w:rPr>
          <w:rFonts w:ascii="Times New Roman" w:hAnsi="Times New Roman"/>
          <w:sz w:val="24"/>
          <w:szCs w:val="24"/>
        </w:rPr>
        <w:t>.</w:t>
      </w:r>
    </w:p>
    <w:p w14:paraId="7CF6E400" w14:textId="426E4166" w:rsidR="002C485A" w:rsidRPr="00BB5412" w:rsidRDefault="002C485A" w:rsidP="002C485A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Imagen</w:t>
      </w:r>
      <w:r w:rsidRPr="00BB5412">
        <w:rPr>
          <w:rFonts w:ascii="Times New Roman" w:hAnsi="Times New Roman"/>
          <w:b/>
          <w:sz w:val="20"/>
          <w:szCs w:val="20"/>
        </w:rPr>
        <w:t xml:space="preserve"> 1</w:t>
      </w:r>
      <w:r>
        <w:rPr>
          <w:rFonts w:ascii="Times New Roman" w:hAnsi="Times New Roman"/>
          <w:b/>
          <w:sz w:val="20"/>
          <w:szCs w:val="20"/>
        </w:rPr>
        <w:t>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Valores estratégicos 2021-2025</w:t>
      </w:r>
    </w:p>
    <w:p w14:paraId="4B48E2D4" w14:textId="6190FF86" w:rsidR="00760182" w:rsidRDefault="002C485A" w:rsidP="002C485A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 w:rsidRPr="002C485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41C69C8" wp14:editId="21699462">
            <wp:extent cx="1729740" cy="1407441"/>
            <wp:effectExtent l="0" t="0" r="3810" b="2540"/>
            <wp:docPr id="2256088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088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6126" cy="1420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054E4" w14:textId="77777777" w:rsidR="00743FC1" w:rsidRPr="00760182" w:rsidRDefault="00743FC1" w:rsidP="002C485A">
      <w:pPr>
        <w:spacing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</w:p>
    <w:p w14:paraId="08ED0F20" w14:textId="37187E2E" w:rsidR="00886CF3" w:rsidRPr="00423E1C" w:rsidRDefault="00BA0C7F" w:rsidP="00886CF3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</w:t>
      </w:r>
      <w:r w:rsidR="00886CF3">
        <w:rPr>
          <w:rFonts w:ascii="Times New Roman" w:hAnsi="Times New Roman"/>
          <w:i/>
          <w:sz w:val="24"/>
          <w:szCs w:val="24"/>
        </w:rPr>
        <w:t>estión del conocimiento</w:t>
      </w:r>
      <w:r w:rsidR="00886CF3" w:rsidRPr="00423E1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en Hospital del Mar</w:t>
      </w:r>
    </w:p>
    <w:p w14:paraId="3C4C52EB" w14:textId="77777777" w:rsidR="00743FC1" w:rsidRDefault="00D45849" w:rsidP="0023153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45849">
        <w:rPr>
          <w:rFonts w:ascii="Times New Roman" w:hAnsi="Times New Roman"/>
          <w:sz w:val="24"/>
          <w:szCs w:val="24"/>
        </w:rPr>
        <w:t xml:space="preserve">El conocimiento y su gestión son parte inherente de la </w:t>
      </w:r>
      <w:r>
        <w:rPr>
          <w:rFonts w:ascii="Times New Roman" w:hAnsi="Times New Roman"/>
          <w:sz w:val="24"/>
          <w:szCs w:val="24"/>
        </w:rPr>
        <w:t>m</w:t>
      </w:r>
      <w:r w:rsidRPr="00D45849">
        <w:rPr>
          <w:rFonts w:ascii="Times New Roman" w:hAnsi="Times New Roman"/>
          <w:sz w:val="24"/>
          <w:szCs w:val="24"/>
        </w:rPr>
        <w:t>isión de</w:t>
      </w:r>
      <w:r>
        <w:rPr>
          <w:rFonts w:ascii="Times New Roman" w:hAnsi="Times New Roman"/>
          <w:sz w:val="24"/>
          <w:szCs w:val="24"/>
        </w:rPr>
        <w:t xml:space="preserve"> Hospital del Mar</w:t>
      </w:r>
      <w:r w:rsidRPr="00D45849">
        <w:rPr>
          <w:rFonts w:ascii="Times New Roman" w:hAnsi="Times New Roman"/>
          <w:sz w:val="24"/>
          <w:szCs w:val="24"/>
        </w:rPr>
        <w:t xml:space="preserve">, razón por la que desde 2018 se </w:t>
      </w:r>
      <w:r>
        <w:rPr>
          <w:rFonts w:ascii="Times New Roman" w:hAnsi="Times New Roman"/>
          <w:sz w:val="24"/>
          <w:szCs w:val="24"/>
        </w:rPr>
        <w:t xml:space="preserve">empezaron a desarrollar </w:t>
      </w:r>
      <w:r w:rsidRPr="00D45849">
        <w:rPr>
          <w:rFonts w:ascii="Times New Roman" w:hAnsi="Times New Roman"/>
          <w:sz w:val="24"/>
          <w:szCs w:val="24"/>
        </w:rPr>
        <w:t>proyectos y acciones específicas en base a un modelo de gestión del conocimiento</w:t>
      </w:r>
      <w:r w:rsidR="00743FC1">
        <w:rPr>
          <w:rFonts w:ascii="Times New Roman" w:hAnsi="Times New Roman"/>
          <w:sz w:val="24"/>
          <w:szCs w:val="24"/>
        </w:rPr>
        <w:t xml:space="preserve">. </w:t>
      </w:r>
    </w:p>
    <w:p w14:paraId="547E81CA" w14:textId="1493C69A" w:rsidR="00BA0C7F" w:rsidRDefault="00743FC1" w:rsidP="0023153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2022 se aprobó un</w:t>
      </w:r>
      <w:r w:rsidR="00D45849">
        <w:rPr>
          <w:rFonts w:ascii="Times New Roman" w:hAnsi="Times New Roman"/>
          <w:sz w:val="24"/>
          <w:szCs w:val="24"/>
        </w:rPr>
        <w:t xml:space="preserve"> plan de gestión del conocimiento vinculado a las líneas estratégicas institucionales.</w:t>
      </w:r>
      <w:r>
        <w:rPr>
          <w:rFonts w:ascii="Times New Roman" w:hAnsi="Times New Roman"/>
          <w:sz w:val="24"/>
          <w:szCs w:val="24"/>
        </w:rPr>
        <w:t xml:space="preserve"> </w:t>
      </w:r>
      <w:r w:rsidR="00BA0C7F" w:rsidRPr="00BA0C7F">
        <w:rPr>
          <w:rFonts w:ascii="Times New Roman" w:hAnsi="Times New Roman"/>
          <w:sz w:val="24"/>
          <w:szCs w:val="24"/>
        </w:rPr>
        <w:t xml:space="preserve">Este </w:t>
      </w:r>
      <w:r w:rsidR="00BA0C7F">
        <w:rPr>
          <w:rFonts w:ascii="Times New Roman" w:hAnsi="Times New Roman"/>
          <w:sz w:val="24"/>
          <w:szCs w:val="24"/>
        </w:rPr>
        <w:t>p</w:t>
      </w:r>
      <w:r w:rsidR="00BA0C7F" w:rsidRPr="00BA0C7F">
        <w:rPr>
          <w:rFonts w:ascii="Times New Roman" w:hAnsi="Times New Roman"/>
          <w:sz w:val="24"/>
          <w:szCs w:val="24"/>
        </w:rPr>
        <w:t xml:space="preserve">lan </w:t>
      </w:r>
      <w:r w:rsidR="00E303EE">
        <w:rPr>
          <w:rFonts w:ascii="Times New Roman" w:hAnsi="Times New Roman"/>
          <w:sz w:val="24"/>
          <w:szCs w:val="24"/>
        </w:rPr>
        <w:t xml:space="preserve">se planteó como </w:t>
      </w:r>
      <w:r w:rsidR="00BA0C7F" w:rsidRPr="00BA0C7F">
        <w:rPr>
          <w:rFonts w:ascii="Times New Roman" w:hAnsi="Times New Roman"/>
          <w:sz w:val="24"/>
          <w:szCs w:val="24"/>
        </w:rPr>
        <w:t xml:space="preserve">una hoja de ruta </w:t>
      </w:r>
      <w:r w:rsidR="00BA0C7F">
        <w:rPr>
          <w:rFonts w:ascii="Times New Roman" w:hAnsi="Times New Roman"/>
          <w:sz w:val="24"/>
          <w:szCs w:val="24"/>
        </w:rPr>
        <w:t>hasta 2025</w:t>
      </w:r>
      <w:r w:rsidR="00E303EE">
        <w:rPr>
          <w:rFonts w:ascii="Times New Roman" w:hAnsi="Times New Roman"/>
          <w:sz w:val="24"/>
          <w:szCs w:val="24"/>
        </w:rPr>
        <w:t>, con la finalidad de</w:t>
      </w:r>
      <w:r w:rsidR="00BA0C7F" w:rsidRPr="00BA0C7F">
        <w:rPr>
          <w:rFonts w:ascii="Times New Roman" w:hAnsi="Times New Roman"/>
          <w:sz w:val="24"/>
          <w:szCs w:val="24"/>
        </w:rPr>
        <w:t xml:space="preserve"> introducir y sistematizar estrategias de aprendizaje formal e informal </w:t>
      </w:r>
      <w:r w:rsidR="00BA0C7F">
        <w:rPr>
          <w:rFonts w:ascii="Times New Roman" w:hAnsi="Times New Roman"/>
          <w:sz w:val="24"/>
          <w:szCs w:val="24"/>
        </w:rPr>
        <w:t xml:space="preserve">multinivel </w:t>
      </w:r>
      <w:r w:rsidR="00BA0C7F" w:rsidRPr="00BA0C7F">
        <w:rPr>
          <w:rFonts w:ascii="Times New Roman" w:hAnsi="Times New Roman"/>
          <w:sz w:val="24"/>
          <w:szCs w:val="24"/>
        </w:rPr>
        <w:t>en la organización</w:t>
      </w:r>
      <w:r w:rsidR="00E303EE">
        <w:rPr>
          <w:rFonts w:ascii="Times New Roman" w:hAnsi="Times New Roman"/>
          <w:sz w:val="24"/>
          <w:szCs w:val="24"/>
        </w:rPr>
        <w:t xml:space="preserve">, </w:t>
      </w:r>
      <w:r w:rsidR="00BA0C7F">
        <w:rPr>
          <w:rFonts w:ascii="Times New Roman" w:hAnsi="Times New Roman"/>
          <w:sz w:val="24"/>
          <w:szCs w:val="24"/>
        </w:rPr>
        <w:t>aumentar la conexión</w:t>
      </w:r>
      <w:r w:rsidR="00E303EE">
        <w:rPr>
          <w:rFonts w:ascii="Times New Roman" w:hAnsi="Times New Roman"/>
          <w:sz w:val="24"/>
          <w:szCs w:val="24"/>
        </w:rPr>
        <w:t xml:space="preserve"> y</w:t>
      </w:r>
      <w:r w:rsidR="00BA0C7F">
        <w:rPr>
          <w:rFonts w:ascii="Times New Roman" w:hAnsi="Times New Roman"/>
          <w:sz w:val="24"/>
          <w:szCs w:val="24"/>
        </w:rPr>
        <w:t xml:space="preserve"> colaboración</w:t>
      </w:r>
      <w:r w:rsidR="00E303EE">
        <w:rPr>
          <w:rFonts w:ascii="Times New Roman" w:hAnsi="Times New Roman"/>
          <w:sz w:val="24"/>
          <w:szCs w:val="24"/>
        </w:rPr>
        <w:t xml:space="preserve"> interna, así como promover una cultura de aprendizaje continuo que fomente el desarrollo de los profesionales y de la institución</w:t>
      </w:r>
      <w:r>
        <w:rPr>
          <w:rFonts w:ascii="Times New Roman" w:hAnsi="Times New Roman"/>
          <w:sz w:val="24"/>
          <w:szCs w:val="24"/>
        </w:rPr>
        <w:t>.</w:t>
      </w:r>
    </w:p>
    <w:p w14:paraId="5CBE26C7" w14:textId="3F6BC241" w:rsidR="00BA0C7F" w:rsidRPr="00BA0C7F" w:rsidRDefault="005E2B08" w:rsidP="0023153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Dentro de los objetivos específicos recogidos en este plan está </w:t>
      </w:r>
      <w:r w:rsidR="00E303EE">
        <w:rPr>
          <w:rFonts w:ascii="Times New Roman" w:hAnsi="Times New Roman"/>
          <w:sz w:val="24"/>
          <w:szCs w:val="24"/>
        </w:rPr>
        <w:t>el desarrollo de proyectos de gestión colaborativa del conocimient</w:t>
      </w:r>
      <w:r>
        <w:rPr>
          <w:rFonts w:ascii="Times New Roman" w:hAnsi="Times New Roman"/>
          <w:sz w:val="24"/>
          <w:szCs w:val="24"/>
        </w:rPr>
        <w:t xml:space="preserve">o, siendo </w:t>
      </w:r>
      <w:r w:rsidR="00743FC1">
        <w:rPr>
          <w:rFonts w:ascii="Times New Roman" w:hAnsi="Times New Roman"/>
          <w:sz w:val="24"/>
          <w:szCs w:val="24"/>
        </w:rPr>
        <w:t>la creación</w:t>
      </w:r>
      <w:r>
        <w:rPr>
          <w:rFonts w:ascii="Times New Roman" w:hAnsi="Times New Roman"/>
          <w:sz w:val="24"/>
          <w:szCs w:val="24"/>
        </w:rPr>
        <w:t xml:space="preserve"> de comunidades de práctica</w:t>
      </w:r>
      <w:r w:rsidR="00743FC1">
        <w:rPr>
          <w:rFonts w:ascii="Times New Roman" w:hAnsi="Times New Roman"/>
          <w:sz w:val="24"/>
          <w:szCs w:val="24"/>
        </w:rPr>
        <w:t xml:space="preserve"> una de las acciones contempladas.</w:t>
      </w:r>
    </w:p>
    <w:p w14:paraId="309CCDDA" w14:textId="119AB01B" w:rsidR="00BA0C7F" w:rsidRDefault="00BA0C7F" w:rsidP="00D45849">
      <w:pPr>
        <w:spacing w:line="240" w:lineRule="auto"/>
        <w:ind w:left="142" w:firstLine="142"/>
        <w:jc w:val="both"/>
        <w:rPr>
          <w:rFonts w:ascii="Times New Roman" w:hAnsi="Times New Roman"/>
          <w:sz w:val="24"/>
          <w:szCs w:val="24"/>
        </w:rPr>
      </w:pPr>
    </w:p>
    <w:p w14:paraId="7DC4163A" w14:textId="5FFB4E62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C80C4F">
        <w:rPr>
          <w:rFonts w:ascii="Times New Roman" w:hAnsi="Times New Roman"/>
          <w:b/>
          <w:i/>
          <w:sz w:val="26"/>
          <w:szCs w:val="26"/>
        </w:rPr>
        <w:t>Descripción de la propuesta</w:t>
      </w:r>
      <w:r w:rsidR="00276129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182003C0" w14:textId="3EB4AE5C" w:rsidR="00736AD5" w:rsidRDefault="00743FC1" w:rsidP="00736AD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231535">
        <w:rPr>
          <w:rFonts w:ascii="Times New Roman" w:hAnsi="Times New Roman"/>
          <w:sz w:val="24"/>
          <w:szCs w:val="24"/>
        </w:rPr>
        <w:t xml:space="preserve">l desarrollo de </w:t>
      </w:r>
      <w:r w:rsidR="00231535" w:rsidRPr="00D46411">
        <w:rPr>
          <w:rFonts w:ascii="Times New Roman" w:hAnsi="Times New Roman"/>
          <w:sz w:val="24"/>
          <w:szCs w:val="24"/>
        </w:rPr>
        <w:t>la empatía en una organización sanitaria requ</w:t>
      </w:r>
      <w:r w:rsidR="00231535">
        <w:rPr>
          <w:rFonts w:ascii="Times New Roman" w:hAnsi="Times New Roman"/>
          <w:sz w:val="24"/>
          <w:szCs w:val="24"/>
        </w:rPr>
        <w:t>erirá</w:t>
      </w:r>
      <w:r w:rsidR="00231535" w:rsidRPr="00D46411">
        <w:rPr>
          <w:rFonts w:ascii="Times New Roman" w:hAnsi="Times New Roman"/>
          <w:sz w:val="24"/>
          <w:szCs w:val="24"/>
        </w:rPr>
        <w:t xml:space="preserve"> un enfoque </w:t>
      </w:r>
      <w:r w:rsidR="00231535">
        <w:rPr>
          <w:rFonts w:ascii="Times New Roman" w:hAnsi="Times New Roman"/>
          <w:sz w:val="24"/>
          <w:szCs w:val="24"/>
        </w:rPr>
        <w:t>integral</w:t>
      </w:r>
      <w:r w:rsidR="00231535" w:rsidRPr="00D46411">
        <w:rPr>
          <w:rFonts w:ascii="Times New Roman" w:hAnsi="Times New Roman"/>
          <w:sz w:val="24"/>
          <w:szCs w:val="24"/>
        </w:rPr>
        <w:t xml:space="preserve"> que abarque </w:t>
      </w:r>
      <w:r w:rsidR="00231535">
        <w:rPr>
          <w:rFonts w:ascii="Times New Roman" w:hAnsi="Times New Roman"/>
          <w:sz w:val="24"/>
          <w:szCs w:val="24"/>
        </w:rPr>
        <w:t>cultura y liderazgo, acciones formativas e incluso diseño e implantación tecnológica</w:t>
      </w:r>
      <w:r w:rsidR="00231535" w:rsidRPr="00D46411">
        <w:rPr>
          <w:rFonts w:ascii="Times New Roman" w:hAnsi="Times New Roman"/>
          <w:sz w:val="24"/>
          <w:szCs w:val="24"/>
        </w:rPr>
        <w:t xml:space="preserve">. </w:t>
      </w:r>
    </w:p>
    <w:p w14:paraId="001BCEF4" w14:textId="235E1B69" w:rsidR="00736AD5" w:rsidRDefault="00736AD5" w:rsidP="00736AD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31535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iniciativa de la creación de una comunidad de práctica (en adelante CoP) sobre empatía </w:t>
      </w:r>
      <w:r w:rsidR="00743FC1">
        <w:rPr>
          <w:rFonts w:ascii="Times New Roman" w:hAnsi="Times New Roman"/>
          <w:sz w:val="24"/>
          <w:szCs w:val="24"/>
        </w:rPr>
        <w:t>surgió</w:t>
      </w:r>
      <w:r w:rsidRPr="002315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desde la unidad de formación de la institución </w:t>
      </w:r>
      <w:r w:rsidRPr="00231535">
        <w:rPr>
          <w:rFonts w:ascii="Times New Roman" w:hAnsi="Times New Roman"/>
          <w:sz w:val="24"/>
          <w:szCs w:val="24"/>
        </w:rPr>
        <w:t xml:space="preserve">como un primer paso hacia un abordaje más amplio </w:t>
      </w:r>
      <w:r>
        <w:rPr>
          <w:rFonts w:ascii="Times New Roman" w:hAnsi="Times New Roman"/>
          <w:sz w:val="24"/>
          <w:szCs w:val="24"/>
        </w:rPr>
        <w:t xml:space="preserve">de este valor </w:t>
      </w:r>
      <w:r w:rsidR="00743FC1">
        <w:rPr>
          <w:rFonts w:ascii="Times New Roman" w:hAnsi="Times New Roman"/>
          <w:sz w:val="24"/>
          <w:szCs w:val="24"/>
        </w:rPr>
        <w:t>institucional</w:t>
      </w:r>
      <w:r>
        <w:rPr>
          <w:rFonts w:ascii="Times New Roman" w:hAnsi="Times New Roman"/>
          <w:sz w:val="24"/>
          <w:szCs w:val="24"/>
        </w:rPr>
        <w:t>.</w:t>
      </w:r>
    </w:p>
    <w:p w14:paraId="0D925AF8" w14:textId="7FF06E92" w:rsidR="00736AD5" w:rsidRDefault="00736AD5" w:rsidP="0023153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36AD5">
        <w:rPr>
          <w:rFonts w:ascii="Times New Roman" w:hAnsi="Times New Roman"/>
          <w:sz w:val="24"/>
          <w:szCs w:val="24"/>
        </w:rPr>
        <w:t>La propuesta se fundamentó en la creciente evidencia de que el aprendizaje profesional en el ámbito laboral se produce principalmente de manera informal, a través de la experiencia en el puesto de trabajo, la interacción y la reflexión entre los empleados, y en menor medida, mediante la formación tradicional (Cross, 2006; Henschel, 2001; Fuller, Lombardo y Eichinger, 1996; Marsick y Watkins, 2003, 2014; entre otros).</w:t>
      </w:r>
    </w:p>
    <w:p w14:paraId="1416DF12" w14:textId="0EEB85DB" w:rsidR="006B74CD" w:rsidRDefault="006B74CD" w:rsidP="006B74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B74CD">
        <w:rPr>
          <w:rFonts w:ascii="Times New Roman" w:hAnsi="Times New Roman"/>
          <w:sz w:val="24"/>
          <w:szCs w:val="24"/>
        </w:rPr>
        <w:lastRenderedPageBreak/>
        <w:t xml:space="preserve">Una comunidad de práctica es un grupo de personas que se reúnen de manera voluntaria y </w:t>
      </w:r>
      <w:r>
        <w:rPr>
          <w:rFonts w:ascii="Times New Roman" w:hAnsi="Times New Roman"/>
          <w:sz w:val="24"/>
          <w:szCs w:val="24"/>
        </w:rPr>
        <w:t>auto</w:t>
      </w:r>
      <w:r w:rsidRPr="006B74CD">
        <w:rPr>
          <w:rFonts w:ascii="Times New Roman" w:hAnsi="Times New Roman"/>
          <w:sz w:val="24"/>
          <w:szCs w:val="24"/>
        </w:rPr>
        <w:t>organizada para compartir sus experiencias y conocimientos profesionales</w:t>
      </w:r>
      <w:r>
        <w:rPr>
          <w:rFonts w:ascii="Times New Roman" w:hAnsi="Times New Roman"/>
          <w:sz w:val="24"/>
          <w:szCs w:val="24"/>
        </w:rPr>
        <w:t xml:space="preserve">, con el </w:t>
      </w:r>
      <w:r w:rsidRPr="006B74CD">
        <w:rPr>
          <w:rFonts w:ascii="Times New Roman" w:hAnsi="Times New Roman"/>
          <w:sz w:val="24"/>
          <w:szCs w:val="24"/>
        </w:rPr>
        <w:t xml:space="preserve">objetivo </w:t>
      </w:r>
      <w:r>
        <w:rPr>
          <w:rFonts w:ascii="Times New Roman" w:hAnsi="Times New Roman"/>
          <w:sz w:val="24"/>
          <w:szCs w:val="24"/>
        </w:rPr>
        <w:t>de</w:t>
      </w:r>
      <w:r w:rsidRPr="006B74CD">
        <w:rPr>
          <w:rFonts w:ascii="Times New Roman" w:hAnsi="Times New Roman"/>
          <w:sz w:val="24"/>
          <w:szCs w:val="24"/>
        </w:rPr>
        <w:t xml:space="preserve"> generar aprendizaje y conocimiento útil para resolver problemas y desafíos comunes en </w:t>
      </w:r>
      <w:r>
        <w:rPr>
          <w:rFonts w:ascii="Times New Roman" w:hAnsi="Times New Roman"/>
          <w:sz w:val="24"/>
          <w:szCs w:val="24"/>
        </w:rPr>
        <w:t>el contexto</w:t>
      </w:r>
      <w:r w:rsidRPr="006B74CD">
        <w:rPr>
          <w:rFonts w:ascii="Times New Roman" w:hAnsi="Times New Roman"/>
          <w:sz w:val="24"/>
          <w:szCs w:val="24"/>
        </w:rPr>
        <w:t xml:space="preserve"> laboral </w:t>
      </w:r>
      <w:r w:rsidR="00247FAA">
        <w:rPr>
          <w:rFonts w:ascii="Times New Roman" w:hAnsi="Times New Roman"/>
          <w:sz w:val="24"/>
          <w:szCs w:val="24"/>
        </w:rPr>
        <w:t>(IAPS, 2017)</w:t>
      </w:r>
      <w:r w:rsidR="00AA1EA1">
        <w:rPr>
          <w:rFonts w:ascii="Times New Roman" w:hAnsi="Times New Roman"/>
          <w:sz w:val="24"/>
          <w:szCs w:val="24"/>
        </w:rPr>
        <w:t>.</w:t>
      </w:r>
    </w:p>
    <w:p w14:paraId="0FC06F4F" w14:textId="7B6D69EF" w:rsidR="006B74CD" w:rsidRDefault="006B74CD" w:rsidP="006B74CD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6344">
        <w:rPr>
          <w:rFonts w:ascii="Times New Roman" w:hAnsi="Times New Roman"/>
          <w:sz w:val="24"/>
          <w:szCs w:val="24"/>
        </w:rPr>
        <w:t xml:space="preserve">La creación de una </w:t>
      </w:r>
      <w:r>
        <w:rPr>
          <w:rFonts w:ascii="Times New Roman" w:hAnsi="Times New Roman"/>
          <w:sz w:val="24"/>
          <w:szCs w:val="24"/>
        </w:rPr>
        <w:t xml:space="preserve">CoP </w:t>
      </w:r>
      <w:r w:rsidRPr="00F06344">
        <w:rPr>
          <w:rFonts w:ascii="Times New Roman" w:hAnsi="Times New Roman"/>
          <w:sz w:val="24"/>
          <w:szCs w:val="24"/>
        </w:rPr>
        <w:t xml:space="preserve">puede ser una </w:t>
      </w:r>
      <w:r>
        <w:rPr>
          <w:rFonts w:ascii="Times New Roman" w:hAnsi="Times New Roman"/>
          <w:sz w:val="24"/>
          <w:szCs w:val="24"/>
        </w:rPr>
        <w:t xml:space="preserve">herramienta </w:t>
      </w:r>
      <w:r w:rsidRPr="00F06344">
        <w:rPr>
          <w:rFonts w:ascii="Times New Roman" w:hAnsi="Times New Roman"/>
          <w:sz w:val="24"/>
          <w:szCs w:val="24"/>
        </w:rPr>
        <w:t xml:space="preserve">poderosa </w:t>
      </w:r>
      <w:r w:rsidR="00736AD5">
        <w:rPr>
          <w:rFonts w:ascii="Times New Roman" w:hAnsi="Times New Roman"/>
          <w:sz w:val="24"/>
          <w:szCs w:val="24"/>
        </w:rPr>
        <w:t xml:space="preserve">para el aprendizaje y promoción de valores. </w:t>
      </w:r>
      <w:r w:rsidR="009B0F08">
        <w:rPr>
          <w:rFonts w:ascii="Times New Roman" w:hAnsi="Times New Roman"/>
          <w:sz w:val="24"/>
          <w:szCs w:val="24"/>
        </w:rPr>
        <w:t>La CoP</w:t>
      </w:r>
      <w:r w:rsidR="00C80C4F" w:rsidRPr="00C80C4F">
        <w:rPr>
          <w:rFonts w:ascii="Times New Roman" w:hAnsi="Times New Roman"/>
          <w:sz w:val="24"/>
          <w:szCs w:val="24"/>
        </w:rPr>
        <w:t xml:space="preserve"> ofrece un espacio seguro y colaborativo para que los profesionales compartan experiencias, aprendan juntos sobre la empatía a través de diversos recursos, desarrollen estrategias y herramientas para promoverla en la institución, y </w:t>
      </w:r>
      <w:r w:rsidR="00C80C4F">
        <w:rPr>
          <w:rFonts w:ascii="Times New Roman" w:hAnsi="Times New Roman"/>
          <w:sz w:val="24"/>
          <w:szCs w:val="24"/>
        </w:rPr>
        <w:t xml:space="preserve">se apoyen mutuamente en un ambiente distendido. </w:t>
      </w:r>
    </w:p>
    <w:p w14:paraId="2AB100D6" w14:textId="77777777" w:rsidR="00CE06F9" w:rsidRDefault="00CE06F9" w:rsidP="002B7CA3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6FD1907D" w14:textId="2CD71DD2" w:rsidR="002B7CA3" w:rsidRDefault="002B7CA3" w:rsidP="002B7CA3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D757B0">
        <w:rPr>
          <w:rFonts w:ascii="Times New Roman" w:hAnsi="Times New Roman"/>
          <w:b/>
          <w:i/>
          <w:sz w:val="26"/>
          <w:szCs w:val="26"/>
        </w:rPr>
        <w:t>Desarrollo de la propuesta</w:t>
      </w:r>
    </w:p>
    <w:p w14:paraId="06E44198" w14:textId="38492822" w:rsidR="00CE06F9" w:rsidRDefault="00D757B0" w:rsidP="00CE06F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E06F9">
        <w:rPr>
          <w:rFonts w:ascii="Times New Roman" w:hAnsi="Times New Roman"/>
          <w:sz w:val="24"/>
          <w:szCs w:val="24"/>
        </w:rPr>
        <w:t xml:space="preserve">ara la creación y desarrollo de la CoP </w:t>
      </w:r>
      <w:r w:rsidR="00743FC1">
        <w:rPr>
          <w:rFonts w:ascii="Times New Roman" w:hAnsi="Times New Roman"/>
          <w:sz w:val="24"/>
          <w:szCs w:val="24"/>
        </w:rPr>
        <w:t xml:space="preserve">de </w:t>
      </w:r>
      <w:r w:rsidR="00CE06F9">
        <w:rPr>
          <w:rFonts w:ascii="Times New Roman" w:hAnsi="Times New Roman"/>
          <w:sz w:val="24"/>
          <w:szCs w:val="24"/>
        </w:rPr>
        <w:t xml:space="preserve">empatía, </w:t>
      </w:r>
      <w:r>
        <w:rPr>
          <w:rFonts w:ascii="Times New Roman" w:hAnsi="Times New Roman"/>
          <w:sz w:val="24"/>
          <w:szCs w:val="24"/>
        </w:rPr>
        <w:t>se identificaron 5 fases (</w:t>
      </w:r>
      <w:r w:rsidR="004C06AF">
        <w:rPr>
          <w:rFonts w:ascii="Times New Roman" w:hAnsi="Times New Roman"/>
          <w:sz w:val="24"/>
          <w:szCs w:val="24"/>
        </w:rPr>
        <w:t xml:space="preserve">IAPS, 2017; </w:t>
      </w:r>
      <w:r>
        <w:rPr>
          <w:rFonts w:ascii="Times New Roman" w:hAnsi="Times New Roman"/>
          <w:sz w:val="24"/>
          <w:szCs w:val="24"/>
        </w:rPr>
        <w:t>Muntada, 2019)</w:t>
      </w:r>
      <w:r w:rsidR="00CE06F9">
        <w:rPr>
          <w:rFonts w:ascii="Times New Roman" w:hAnsi="Times New Roman"/>
          <w:sz w:val="24"/>
          <w:szCs w:val="24"/>
        </w:rPr>
        <w:t>:</w:t>
      </w:r>
    </w:p>
    <w:p w14:paraId="2C3B2048" w14:textId="658D0159" w:rsidR="00301796" w:rsidRPr="00CE06F9" w:rsidRDefault="00301796" w:rsidP="0030179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06F9">
        <w:rPr>
          <w:rFonts w:ascii="Times New Roman" w:hAnsi="Times New Roman"/>
          <w:sz w:val="24"/>
          <w:szCs w:val="24"/>
        </w:rPr>
        <w:t>Fase 1</w:t>
      </w:r>
      <w:r>
        <w:rPr>
          <w:rFonts w:ascii="Times New Roman" w:hAnsi="Times New Roman"/>
          <w:sz w:val="24"/>
          <w:szCs w:val="24"/>
        </w:rPr>
        <w:t>.</w:t>
      </w:r>
      <w:r w:rsidRPr="00CE06F9">
        <w:rPr>
          <w:rFonts w:ascii="Times New Roman" w:hAnsi="Times New Roman"/>
          <w:sz w:val="24"/>
          <w:szCs w:val="24"/>
        </w:rPr>
        <w:t xml:space="preserve"> Gestación de la CoP</w:t>
      </w:r>
      <w:r>
        <w:rPr>
          <w:rFonts w:ascii="Times New Roman" w:hAnsi="Times New Roman"/>
          <w:sz w:val="24"/>
          <w:szCs w:val="24"/>
        </w:rPr>
        <w:t>: s</w:t>
      </w:r>
      <w:r w:rsidRPr="00CE06F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 xml:space="preserve">comunica </w:t>
      </w:r>
      <w:r w:rsidR="00B20C59">
        <w:rPr>
          <w:rFonts w:ascii="Times New Roman" w:hAnsi="Times New Roman"/>
          <w:sz w:val="24"/>
          <w:szCs w:val="24"/>
        </w:rPr>
        <w:t xml:space="preserve">la propuesta </w:t>
      </w:r>
      <w:r>
        <w:rPr>
          <w:rFonts w:ascii="Times New Roman" w:hAnsi="Times New Roman"/>
          <w:sz w:val="24"/>
          <w:szCs w:val="24"/>
        </w:rPr>
        <w:t xml:space="preserve">a través de la intranet corporativa y </w:t>
      </w:r>
      <w:r w:rsidR="00B20C59" w:rsidRPr="00B20C59">
        <w:rPr>
          <w:rFonts w:ascii="Times New Roman" w:hAnsi="Times New Roman"/>
          <w:sz w:val="24"/>
          <w:szCs w:val="24"/>
        </w:rPr>
        <w:t>c</w:t>
      </w:r>
      <w:r w:rsidR="00B20C59">
        <w:rPr>
          <w:rFonts w:ascii="Times New Roman" w:hAnsi="Times New Roman"/>
          <w:sz w:val="24"/>
          <w:szCs w:val="24"/>
        </w:rPr>
        <w:t>orreo electrónico</w:t>
      </w:r>
      <w:r>
        <w:rPr>
          <w:rFonts w:ascii="Times New Roman" w:hAnsi="Times New Roman"/>
          <w:sz w:val="24"/>
          <w:szCs w:val="24"/>
        </w:rPr>
        <w:t xml:space="preserve">, identificándose a </w:t>
      </w:r>
      <w:r w:rsidRPr="00CE06F9">
        <w:rPr>
          <w:rFonts w:ascii="Times New Roman" w:hAnsi="Times New Roman"/>
          <w:sz w:val="24"/>
          <w:szCs w:val="24"/>
        </w:rPr>
        <w:t>potenciales participantes</w:t>
      </w:r>
      <w:r>
        <w:rPr>
          <w:rFonts w:ascii="Times New Roman" w:hAnsi="Times New Roman"/>
          <w:sz w:val="24"/>
          <w:szCs w:val="24"/>
        </w:rPr>
        <w:t xml:space="preserve"> a los que se convoca a una sesión informativa sobre el funcionamiento de las CoP.</w:t>
      </w:r>
    </w:p>
    <w:p w14:paraId="73523F7F" w14:textId="77777777" w:rsidR="00301796" w:rsidRPr="00CE06F9" w:rsidRDefault="00301796" w:rsidP="0030179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06F9">
        <w:rPr>
          <w:rFonts w:ascii="Times New Roman" w:hAnsi="Times New Roman"/>
          <w:sz w:val="24"/>
          <w:szCs w:val="24"/>
        </w:rPr>
        <w:t>Fase 2.  Constitución de la CoP</w:t>
      </w:r>
      <w:r>
        <w:rPr>
          <w:rFonts w:ascii="Times New Roman" w:hAnsi="Times New Roman"/>
          <w:sz w:val="24"/>
          <w:szCs w:val="24"/>
        </w:rPr>
        <w:t>: a partir de una pregunta inicial “¿Qué podemos hacer para potenciar la empatía en el día a día?” s</w:t>
      </w:r>
      <w:r w:rsidRPr="00CE06F9">
        <w:rPr>
          <w:rFonts w:ascii="Times New Roman" w:hAnsi="Times New Roman"/>
          <w:sz w:val="24"/>
          <w:szCs w:val="24"/>
        </w:rPr>
        <w:t>e defi</w:t>
      </w:r>
      <w:r>
        <w:rPr>
          <w:rFonts w:ascii="Times New Roman" w:hAnsi="Times New Roman"/>
          <w:sz w:val="24"/>
          <w:szCs w:val="24"/>
        </w:rPr>
        <w:t xml:space="preserve">nen colaborativamente los objetivos, la estructura y las </w:t>
      </w:r>
      <w:r w:rsidRPr="00CE06F9">
        <w:rPr>
          <w:rFonts w:ascii="Times New Roman" w:hAnsi="Times New Roman"/>
          <w:sz w:val="24"/>
          <w:szCs w:val="24"/>
        </w:rPr>
        <w:t xml:space="preserve">reglas </w:t>
      </w:r>
      <w:r>
        <w:rPr>
          <w:rFonts w:ascii="Times New Roman" w:hAnsi="Times New Roman"/>
          <w:sz w:val="24"/>
          <w:szCs w:val="24"/>
        </w:rPr>
        <w:t>de funcionamiento, creando un plan de acción con tiempos y roles definidos.</w:t>
      </w:r>
    </w:p>
    <w:p w14:paraId="355AE712" w14:textId="77777777" w:rsidR="00301796" w:rsidRPr="00CE06F9" w:rsidRDefault="00301796" w:rsidP="0030179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06F9">
        <w:rPr>
          <w:rFonts w:ascii="Times New Roman" w:hAnsi="Times New Roman"/>
          <w:sz w:val="24"/>
          <w:szCs w:val="24"/>
        </w:rPr>
        <w:t>Fase 3</w:t>
      </w:r>
      <w:r>
        <w:rPr>
          <w:rFonts w:ascii="Times New Roman" w:hAnsi="Times New Roman"/>
          <w:sz w:val="24"/>
          <w:szCs w:val="24"/>
        </w:rPr>
        <w:t>.</w:t>
      </w:r>
      <w:r w:rsidRPr="00CE06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CE06F9">
        <w:rPr>
          <w:rFonts w:ascii="Times New Roman" w:hAnsi="Times New Roman"/>
          <w:sz w:val="24"/>
          <w:szCs w:val="24"/>
        </w:rPr>
        <w:t>a CoP en acción</w:t>
      </w:r>
      <w:r>
        <w:rPr>
          <w:rFonts w:ascii="Times New Roman" w:hAnsi="Times New Roman"/>
          <w:sz w:val="24"/>
          <w:szCs w:val="24"/>
        </w:rPr>
        <w:t>: los miembros de la CoP se reúnen periódicamente, reflexionado, compartiendo, diseñado, desarrollado e implementado diversas acciones.</w:t>
      </w:r>
      <w:r w:rsidRPr="00CE06F9">
        <w:rPr>
          <w:rFonts w:ascii="Times New Roman" w:hAnsi="Times New Roman"/>
          <w:sz w:val="24"/>
          <w:szCs w:val="24"/>
        </w:rPr>
        <w:t xml:space="preserve"> </w:t>
      </w:r>
    </w:p>
    <w:p w14:paraId="7B5F61CC" w14:textId="1B8F97A5" w:rsidR="00301796" w:rsidRPr="00CE06F9" w:rsidRDefault="00301796" w:rsidP="0030179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06F9">
        <w:rPr>
          <w:rFonts w:ascii="Times New Roman" w:hAnsi="Times New Roman"/>
          <w:sz w:val="24"/>
          <w:szCs w:val="24"/>
        </w:rPr>
        <w:t>Fase 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06F9">
        <w:rPr>
          <w:rFonts w:ascii="Times New Roman" w:hAnsi="Times New Roman"/>
          <w:sz w:val="24"/>
          <w:szCs w:val="24"/>
        </w:rPr>
        <w:t xml:space="preserve"> Implementación de resultados</w:t>
      </w:r>
      <w:r>
        <w:rPr>
          <w:rFonts w:ascii="Times New Roman" w:hAnsi="Times New Roman"/>
          <w:sz w:val="24"/>
          <w:szCs w:val="24"/>
        </w:rPr>
        <w:t xml:space="preserve">: para la implementación de las acciones desarrolladas se requiere validación de las mismas por parte del área de formación y el departamento de comunicación.  </w:t>
      </w:r>
    </w:p>
    <w:p w14:paraId="1537BB29" w14:textId="46D4FF24" w:rsidR="00301796" w:rsidRPr="00CE06F9" w:rsidRDefault="00301796" w:rsidP="0030179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E06F9">
        <w:rPr>
          <w:rFonts w:ascii="Times New Roman" w:hAnsi="Times New Roman"/>
          <w:sz w:val="24"/>
          <w:szCs w:val="24"/>
        </w:rPr>
        <w:t>Fase 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E06F9">
        <w:rPr>
          <w:rFonts w:ascii="Times New Roman" w:hAnsi="Times New Roman"/>
          <w:sz w:val="24"/>
          <w:szCs w:val="24"/>
        </w:rPr>
        <w:t xml:space="preserve"> Seguimiento y evaluación</w:t>
      </w:r>
      <w:r>
        <w:rPr>
          <w:rFonts w:ascii="Times New Roman" w:hAnsi="Times New Roman"/>
          <w:sz w:val="24"/>
          <w:szCs w:val="24"/>
        </w:rPr>
        <w:t>: s</w:t>
      </w:r>
      <w:r w:rsidRPr="00CE06F9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valora</w:t>
      </w:r>
      <w:r w:rsidRPr="00CE06F9">
        <w:rPr>
          <w:rFonts w:ascii="Times New Roman" w:hAnsi="Times New Roman"/>
          <w:sz w:val="24"/>
          <w:szCs w:val="24"/>
        </w:rPr>
        <w:t xml:space="preserve"> periódicamente el progreso de la C</w:t>
      </w:r>
      <w:r>
        <w:rPr>
          <w:rFonts w:ascii="Times New Roman" w:hAnsi="Times New Roman"/>
          <w:sz w:val="24"/>
          <w:szCs w:val="24"/>
        </w:rPr>
        <w:t>o</w:t>
      </w:r>
      <w:r w:rsidRPr="00CE06F9">
        <w:rPr>
          <w:rFonts w:ascii="Times New Roman" w:hAnsi="Times New Roman"/>
          <w:sz w:val="24"/>
          <w:szCs w:val="24"/>
        </w:rPr>
        <w:t>P, el cumplimiento de objetivos y el bienestar de los miembros</w:t>
      </w:r>
      <w:r>
        <w:rPr>
          <w:rFonts w:ascii="Times New Roman" w:hAnsi="Times New Roman"/>
          <w:sz w:val="24"/>
          <w:szCs w:val="24"/>
        </w:rPr>
        <w:t xml:space="preserve">, realizándose ajustes en las acciones a desarrollar, reuniones y fechas de entrega cuando </w:t>
      </w:r>
      <w:r w:rsidR="00E9499B">
        <w:rPr>
          <w:rFonts w:ascii="Times New Roman" w:hAnsi="Times New Roman"/>
          <w:sz w:val="24"/>
          <w:szCs w:val="24"/>
        </w:rPr>
        <w:t>es</w:t>
      </w:r>
      <w:r>
        <w:rPr>
          <w:rFonts w:ascii="Times New Roman" w:hAnsi="Times New Roman"/>
          <w:sz w:val="24"/>
          <w:szCs w:val="24"/>
        </w:rPr>
        <w:t xml:space="preserve"> necesario. </w:t>
      </w:r>
    </w:p>
    <w:p w14:paraId="069D5577" w14:textId="77777777" w:rsidR="00D757B0" w:rsidRDefault="00D757B0" w:rsidP="00D757B0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</w:p>
    <w:p w14:paraId="34315A87" w14:textId="2B66176C" w:rsidR="00D757B0" w:rsidRPr="00D757B0" w:rsidRDefault="00D757B0" w:rsidP="00D757B0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1.4.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Resultados</w:t>
      </w:r>
      <w:r w:rsidRPr="00D757B0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1D94450" w14:textId="6C505AF3" w:rsidR="004C0625" w:rsidRDefault="00736AD5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CoP</w:t>
      </w:r>
      <w:r w:rsidR="00471D81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empatía se inició en 2022</w:t>
      </w:r>
      <w:r w:rsidR="004C0625">
        <w:rPr>
          <w:rFonts w:ascii="Times New Roman" w:hAnsi="Times New Roman"/>
          <w:sz w:val="24"/>
          <w:szCs w:val="24"/>
        </w:rPr>
        <w:t xml:space="preserve"> y se mantiene activa hasta la fecha, con 6 miembros permanentes. </w:t>
      </w:r>
    </w:p>
    <w:p w14:paraId="5AC797DB" w14:textId="5859098A" w:rsidR="00301796" w:rsidRDefault="004C0625" w:rsidP="0030179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9D60AB">
        <w:rPr>
          <w:rFonts w:ascii="Times New Roman" w:hAnsi="Times New Roman"/>
          <w:sz w:val="24"/>
          <w:szCs w:val="24"/>
        </w:rPr>
        <w:t>l ob</w:t>
      </w:r>
      <w:r w:rsidR="00EA2D15">
        <w:rPr>
          <w:rFonts w:ascii="Times New Roman" w:hAnsi="Times New Roman"/>
          <w:sz w:val="24"/>
          <w:szCs w:val="24"/>
        </w:rPr>
        <w:t xml:space="preserve">jetivo principal acordado </w:t>
      </w:r>
      <w:r w:rsidR="00301796">
        <w:rPr>
          <w:rFonts w:ascii="Times New Roman" w:hAnsi="Times New Roman"/>
          <w:sz w:val="24"/>
          <w:szCs w:val="24"/>
        </w:rPr>
        <w:t>fue</w:t>
      </w:r>
      <w:r w:rsidR="00EA2D15">
        <w:rPr>
          <w:rFonts w:ascii="Times New Roman" w:hAnsi="Times New Roman"/>
          <w:sz w:val="24"/>
          <w:szCs w:val="24"/>
        </w:rPr>
        <w:t xml:space="preserve"> la sensibilización en empatía de los profesionales</w:t>
      </w:r>
      <w:r w:rsidR="00D070A3">
        <w:rPr>
          <w:rFonts w:ascii="Times New Roman" w:hAnsi="Times New Roman"/>
          <w:sz w:val="24"/>
          <w:szCs w:val="24"/>
        </w:rPr>
        <w:t xml:space="preserve"> de Hospital del Mar</w:t>
      </w:r>
      <w:r w:rsidR="00E9499B">
        <w:rPr>
          <w:rFonts w:ascii="Times New Roman" w:hAnsi="Times New Roman"/>
          <w:sz w:val="24"/>
          <w:szCs w:val="24"/>
        </w:rPr>
        <w:t xml:space="preserve">. Las acciones realizadas durante este periodo han sido: </w:t>
      </w:r>
      <w:r w:rsidR="00301796">
        <w:rPr>
          <w:rFonts w:ascii="Times New Roman" w:hAnsi="Times New Roman"/>
          <w:sz w:val="24"/>
          <w:szCs w:val="24"/>
        </w:rPr>
        <w:t xml:space="preserve"> a) una encuesta </w:t>
      </w:r>
      <w:r w:rsidR="005A4603">
        <w:rPr>
          <w:rFonts w:ascii="Times New Roman" w:hAnsi="Times New Roman"/>
          <w:sz w:val="24"/>
          <w:szCs w:val="24"/>
        </w:rPr>
        <w:t xml:space="preserve">en </w:t>
      </w:r>
      <w:r w:rsidR="00301796">
        <w:rPr>
          <w:rFonts w:ascii="Times New Roman" w:hAnsi="Times New Roman"/>
          <w:sz w:val="24"/>
          <w:szCs w:val="24"/>
        </w:rPr>
        <w:t xml:space="preserve">2022, b) una píldora e-learning gamificada </w:t>
      </w:r>
      <w:r w:rsidR="005A4603">
        <w:rPr>
          <w:rFonts w:ascii="Times New Roman" w:hAnsi="Times New Roman"/>
          <w:sz w:val="24"/>
          <w:szCs w:val="24"/>
        </w:rPr>
        <w:t xml:space="preserve">entre </w:t>
      </w:r>
      <w:r w:rsidR="00301796">
        <w:rPr>
          <w:rFonts w:ascii="Times New Roman" w:hAnsi="Times New Roman"/>
          <w:sz w:val="24"/>
          <w:szCs w:val="24"/>
        </w:rPr>
        <w:t xml:space="preserve">2023-2024 y c) un taller presencial con un experto </w:t>
      </w:r>
      <w:r w:rsidR="005A4603">
        <w:rPr>
          <w:rFonts w:ascii="Times New Roman" w:hAnsi="Times New Roman"/>
          <w:sz w:val="24"/>
          <w:szCs w:val="24"/>
        </w:rPr>
        <w:t xml:space="preserve">en </w:t>
      </w:r>
      <w:r w:rsidR="00301796">
        <w:rPr>
          <w:rFonts w:ascii="Times New Roman" w:hAnsi="Times New Roman"/>
          <w:sz w:val="24"/>
          <w:szCs w:val="24"/>
        </w:rPr>
        <w:t>202</w:t>
      </w:r>
      <w:r w:rsidR="005A4603">
        <w:rPr>
          <w:rFonts w:ascii="Times New Roman" w:hAnsi="Times New Roman"/>
          <w:sz w:val="24"/>
          <w:szCs w:val="24"/>
        </w:rPr>
        <w:t>4</w:t>
      </w:r>
      <w:r w:rsidR="00301796">
        <w:rPr>
          <w:rFonts w:ascii="Times New Roman" w:hAnsi="Times New Roman"/>
          <w:sz w:val="24"/>
          <w:szCs w:val="24"/>
        </w:rPr>
        <w:t>.</w:t>
      </w:r>
    </w:p>
    <w:p w14:paraId="47C80111" w14:textId="61BE1609" w:rsidR="005A4603" w:rsidRDefault="005A4603" w:rsidP="005A460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continuación</w:t>
      </w:r>
      <w:r w:rsidR="00471D8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se presentan los principales resultados de cada una de estas acciones</w:t>
      </w:r>
      <w:r w:rsidR="00AA1EA1">
        <w:rPr>
          <w:rFonts w:ascii="Times New Roman" w:hAnsi="Times New Roman"/>
          <w:sz w:val="24"/>
          <w:szCs w:val="24"/>
        </w:rPr>
        <w:t>:</w:t>
      </w:r>
    </w:p>
    <w:p w14:paraId="48C94FC6" w14:textId="173E1DF6" w:rsidR="00741167" w:rsidRDefault="005A4603" w:rsidP="00741167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168">
        <w:rPr>
          <w:rFonts w:ascii="Times New Roman" w:hAnsi="Times New Roman"/>
          <w:b/>
          <w:bCs/>
          <w:sz w:val="24"/>
          <w:szCs w:val="24"/>
        </w:rPr>
        <w:t>Encuesta sobre empatía</w:t>
      </w:r>
      <w:r>
        <w:rPr>
          <w:rFonts w:ascii="Times New Roman" w:hAnsi="Times New Roman"/>
          <w:sz w:val="24"/>
          <w:szCs w:val="24"/>
        </w:rPr>
        <w:t xml:space="preserve">: </w:t>
      </w:r>
      <w:r w:rsidR="0041542A" w:rsidRPr="005A4603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 xml:space="preserve"> julio de </w:t>
      </w:r>
      <w:r w:rsidR="0041542A" w:rsidRPr="005A4603">
        <w:rPr>
          <w:rFonts w:ascii="Times New Roman" w:hAnsi="Times New Roman"/>
          <w:sz w:val="24"/>
          <w:szCs w:val="24"/>
        </w:rPr>
        <w:t xml:space="preserve">2022 se lanzó una encuesta </w:t>
      </w:r>
      <w:r>
        <w:rPr>
          <w:rFonts w:ascii="Times New Roman" w:hAnsi="Times New Roman"/>
          <w:sz w:val="24"/>
          <w:szCs w:val="24"/>
        </w:rPr>
        <w:t xml:space="preserve">con </w:t>
      </w:r>
      <w:r w:rsidR="00A344C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preguntas de elección múltiple y </w:t>
      </w:r>
      <w:r w:rsidR="00A344C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pregunta abierta </w:t>
      </w:r>
      <w:r w:rsidR="0041542A" w:rsidRPr="005A4603">
        <w:rPr>
          <w:rFonts w:ascii="Times New Roman" w:hAnsi="Times New Roman"/>
          <w:sz w:val="24"/>
          <w:szCs w:val="24"/>
        </w:rPr>
        <w:t>para valorar el conocimiento y percepciones sobre la empatí</w:t>
      </w:r>
      <w:r>
        <w:rPr>
          <w:rFonts w:ascii="Times New Roman" w:hAnsi="Times New Roman"/>
          <w:sz w:val="24"/>
          <w:szCs w:val="24"/>
        </w:rPr>
        <w:t>a de los profesionales de la institución</w:t>
      </w:r>
      <w:r w:rsidR="00741167">
        <w:rPr>
          <w:rFonts w:ascii="Times New Roman" w:hAnsi="Times New Roman"/>
          <w:sz w:val="24"/>
          <w:szCs w:val="24"/>
        </w:rPr>
        <w:t>.</w:t>
      </w:r>
    </w:p>
    <w:p w14:paraId="7F1CDDF1" w14:textId="237D626D" w:rsidR="00741167" w:rsidRDefault="00A344CB" w:rsidP="00741167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 obtuvo una baja tasa de respuesta con solo 66 participantes. Los resultados obtenidos destaca</w:t>
      </w:r>
      <w:r w:rsidR="00E9499B">
        <w:rPr>
          <w:rFonts w:ascii="Times New Roman" w:hAnsi="Times New Roman"/>
          <w:sz w:val="24"/>
          <w:szCs w:val="24"/>
        </w:rPr>
        <w:t>ba</w:t>
      </w:r>
      <w:r>
        <w:rPr>
          <w:rFonts w:ascii="Times New Roman" w:hAnsi="Times New Roman"/>
          <w:sz w:val="24"/>
          <w:szCs w:val="24"/>
        </w:rPr>
        <w:t xml:space="preserve">n la percepción de los profesionales de ser empáticos la mayor parte del tiempo, mientras que </w:t>
      </w:r>
      <w:r w:rsidR="00E9499B">
        <w:rPr>
          <w:rFonts w:ascii="Times New Roman" w:hAnsi="Times New Roman"/>
          <w:sz w:val="24"/>
          <w:szCs w:val="24"/>
        </w:rPr>
        <w:t>sus</w:t>
      </w:r>
      <w:r>
        <w:rPr>
          <w:rFonts w:ascii="Times New Roman" w:hAnsi="Times New Roman"/>
          <w:sz w:val="24"/>
          <w:szCs w:val="24"/>
        </w:rPr>
        <w:t xml:space="preserve"> compañeros no lo </w:t>
      </w:r>
      <w:r w:rsidR="00E9499B">
        <w:rPr>
          <w:rFonts w:ascii="Times New Roman" w:hAnsi="Times New Roman"/>
          <w:sz w:val="24"/>
          <w:szCs w:val="24"/>
        </w:rPr>
        <w:t>eran</w:t>
      </w:r>
      <w:r>
        <w:rPr>
          <w:rFonts w:ascii="Times New Roman" w:hAnsi="Times New Roman"/>
          <w:sz w:val="24"/>
          <w:szCs w:val="24"/>
        </w:rPr>
        <w:t xml:space="preserve"> tanto. </w:t>
      </w:r>
    </w:p>
    <w:p w14:paraId="76AC502D" w14:textId="77777777" w:rsidR="00BA33C1" w:rsidRDefault="00BA33C1" w:rsidP="00741167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4D07F5FA" w14:textId="06B6314F" w:rsidR="00BA33C1" w:rsidRPr="00BB5412" w:rsidRDefault="00BA33C1" w:rsidP="00BA33C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Imagen</w:t>
      </w:r>
      <w:r w:rsidRPr="00BB541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Resultados encuesta 2022</w:t>
      </w:r>
    </w:p>
    <w:p w14:paraId="4059BB1D" w14:textId="382FC3AB" w:rsidR="005A4603" w:rsidRDefault="00A344CB" w:rsidP="00741167">
      <w:pPr>
        <w:pStyle w:val="Prrafodelista"/>
        <w:spacing w:line="240" w:lineRule="auto"/>
        <w:ind w:left="644"/>
        <w:jc w:val="center"/>
        <w:rPr>
          <w:rFonts w:ascii="Times New Roman" w:hAnsi="Times New Roman"/>
          <w:sz w:val="24"/>
          <w:szCs w:val="24"/>
        </w:rPr>
      </w:pPr>
      <w:r w:rsidRPr="00A344C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B724C3E" wp14:editId="249D1907">
            <wp:extent cx="4431571" cy="2827020"/>
            <wp:effectExtent l="0" t="0" r="7620" b="0"/>
            <wp:docPr id="16273502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3502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5664" cy="283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48F7C" w14:textId="77777777" w:rsidR="00741167" w:rsidRDefault="00741167" w:rsidP="005A460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6CBDADAC" w14:textId="242F298D" w:rsidR="0085361C" w:rsidRPr="005A4603" w:rsidRDefault="005A4603" w:rsidP="005A4603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168">
        <w:rPr>
          <w:rFonts w:ascii="Times New Roman" w:hAnsi="Times New Roman"/>
          <w:b/>
          <w:bCs/>
          <w:sz w:val="24"/>
          <w:szCs w:val="24"/>
        </w:rPr>
        <w:t>Píldora e-learning gamificada:</w:t>
      </w:r>
      <w:r w:rsidRPr="005A4603">
        <w:rPr>
          <w:rFonts w:ascii="Times New Roman" w:hAnsi="Times New Roman"/>
          <w:sz w:val="24"/>
          <w:szCs w:val="24"/>
        </w:rPr>
        <w:t xml:space="preserve"> d</w:t>
      </w:r>
      <w:r w:rsidR="00301796" w:rsidRPr="005A4603">
        <w:rPr>
          <w:rFonts w:ascii="Times New Roman" w:hAnsi="Times New Roman"/>
          <w:sz w:val="24"/>
          <w:szCs w:val="24"/>
        </w:rPr>
        <w:t xml:space="preserve">urante 2023 los miembros de la CoP diseñaron, </w:t>
      </w:r>
      <w:r w:rsidRPr="005A4603">
        <w:rPr>
          <w:rFonts w:ascii="Times New Roman" w:hAnsi="Times New Roman"/>
          <w:sz w:val="24"/>
          <w:szCs w:val="24"/>
        </w:rPr>
        <w:t xml:space="preserve">elaboraron contenidos, </w:t>
      </w:r>
      <w:r w:rsidR="00301796" w:rsidRPr="005A4603">
        <w:rPr>
          <w:rFonts w:ascii="Times New Roman" w:hAnsi="Times New Roman"/>
          <w:sz w:val="24"/>
          <w:szCs w:val="24"/>
        </w:rPr>
        <w:t xml:space="preserve">gamificaron y digitalizaron </w:t>
      </w:r>
      <w:r w:rsidR="0085361C" w:rsidRPr="005A4603">
        <w:rPr>
          <w:rFonts w:ascii="Times New Roman" w:hAnsi="Times New Roman"/>
          <w:sz w:val="24"/>
          <w:szCs w:val="24"/>
        </w:rPr>
        <w:t xml:space="preserve">parcialmente </w:t>
      </w:r>
      <w:r w:rsidR="00301796" w:rsidRPr="005A4603">
        <w:rPr>
          <w:rFonts w:ascii="Times New Roman" w:hAnsi="Times New Roman"/>
          <w:sz w:val="24"/>
          <w:szCs w:val="24"/>
        </w:rPr>
        <w:t>una píldora e-learning</w:t>
      </w:r>
      <w:r w:rsidR="0085361C" w:rsidRPr="005A4603">
        <w:rPr>
          <w:rFonts w:ascii="Times New Roman" w:hAnsi="Times New Roman"/>
          <w:sz w:val="24"/>
          <w:szCs w:val="24"/>
        </w:rPr>
        <w:t xml:space="preserve"> sobre empatía, vinculándola con la transformación institucional y la inteligencia artificial. </w:t>
      </w:r>
    </w:p>
    <w:p w14:paraId="0A0AC4B8" w14:textId="4E08506B" w:rsidR="00FE4AC2" w:rsidRDefault="00FE4AC2" w:rsidP="005A4603">
      <w:pPr>
        <w:spacing w:line="240" w:lineRule="auto"/>
        <w:ind w:left="644" w:firstLine="284"/>
        <w:jc w:val="both"/>
        <w:rPr>
          <w:rFonts w:ascii="Times New Roman" w:hAnsi="Times New Roman"/>
          <w:sz w:val="24"/>
          <w:szCs w:val="24"/>
        </w:rPr>
      </w:pPr>
      <w:r w:rsidRPr="00FE4AC2">
        <w:rPr>
          <w:rFonts w:ascii="Times New Roman" w:hAnsi="Times New Roman"/>
          <w:sz w:val="24"/>
          <w:szCs w:val="24"/>
        </w:rPr>
        <w:t xml:space="preserve">El resultado fue un </w:t>
      </w:r>
      <w:r w:rsidR="001259A2" w:rsidRPr="001259A2">
        <w:rPr>
          <w:rFonts w:ascii="Times New Roman" w:hAnsi="Times New Roman"/>
          <w:i/>
          <w:iCs/>
          <w:sz w:val="24"/>
          <w:szCs w:val="24"/>
        </w:rPr>
        <w:t>b</w:t>
      </w:r>
      <w:r w:rsidRPr="001259A2">
        <w:rPr>
          <w:rFonts w:ascii="Times New Roman" w:hAnsi="Times New Roman"/>
          <w:i/>
          <w:iCs/>
          <w:sz w:val="24"/>
          <w:szCs w:val="24"/>
        </w:rPr>
        <w:t>reak</w:t>
      </w:r>
      <w:r w:rsidR="001259A2" w:rsidRPr="001259A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259A2">
        <w:rPr>
          <w:rFonts w:ascii="Times New Roman" w:hAnsi="Times New Roman"/>
          <w:i/>
          <w:iCs/>
          <w:sz w:val="24"/>
          <w:szCs w:val="24"/>
        </w:rPr>
        <w:t>out</w:t>
      </w:r>
      <w:r w:rsidR="001259A2">
        <w:rPr>
          <w:rFonts w:ascii="Times New Roman" w:hAnsi="Times New Roman"/>
          <w:sz w:val="24"/>
          <w:szCs w:val="24"/>
        </w:rPr>
        <w:t>¹</w:t>
      </w:r>
      <w:r w:rsidRPr="00FE4AC2">
        <w:rPr>
          <w:rFonts w:ascii="Times New Roman" w:hAnsi="Times New Roman"/>
          <w:sz w:val="24"/>
          <w:szCs w:val="24"/>
        </w:rPr>
        <w:t xml:space="preserve"> de empatía</w:t>
      </w:r>
      <w:r w:rsidR="001259A2">
        <w:rPr>
          <w:rFonts w:ascii="Times New Roman" w:hAnsi="Times New Roman"/>
          <w:sz w:val="24"/>
          <w:szCs w:val="24"/>
        </w:rPr>
        <w:t xml:space="preserve"> que situaba </w:t>
      </w:r>
      <w:r>
        <w:rPr>
          <w:rFonts w:ascii="Times New Roman" w:hAnsi="Times New Roman"/>
          <w:sz w:val="24"/>
          <w:szCs w:val="24"/>
        </w:rPr>
        <w:t xml:space="preserve">a los participantes </w:t>
      </w:r>
      <w:r w:rsidRPr="00FE4AC2">
        <w:rPr>
          <w:rFonts w:ascii="Times New Roman" w:hAnsi="Times New Roman"/>
          <w:sz w:val="24"/>
          <w:szCs w:val="24"/>
        </w:rPr>
        <w:t>en el</w:t>
      </w:r>
      <w:r w:rsidR="001259A2">
        <w:rPr>
          <w:rFonts w:ascii="Times New Roman" w:hAnsi="Times New Roman"/>
          <w:sz w:val="24"/>
          <w:szCs w:val="24"/>
        </w:rPr>
        <w:t xml:space="preserve"> futuro</w:t>
      </w:r>
      <w:r w:rsidRPr="00FE4AC2">
        <w:rPr>
          <w:rFonts w:ascii="Times New Roman" w:hAnsi="Times New Roman"/>
          <w:sz w:val="24"/>
          <w:szCs w:val="24"/>
        </w:rPr>
        <w:t xml:space="preserve"> Hospital del Mar 2030, donde</w:t>
      </w:r>
      <w:r w:rsidR="001259A2">
        <w:rPr>
          <w:rFonts w:ascii="Times New Roman" w:hAnsi="Times New Roman"/>
          <w:sz w:val="24"/>
          <w:szCs w:val="24"/>
        </w:rPr>
        <w:t xml:space="preserve"> su objetivo era </w:t>
      </w:r>
      <w:r w:rsidRPr="00FE4AC2">
        <w:rPr>
          <w:rFonts w:ascii="Times New Roman" w:hAnsi="Times New Roman"/>
          <w:sz w:val="24"/>
          <w:szCs w:val="24"/>
        </w:rPr>
        <w:t>programar a la inteligencia artificial</w:t>
      </w:r>
      <w:r>
        <w:rPr>
          <w:rFonts w:ascii="Times New Roman" w:hAnsi="Times New Roman"/>
          <w:sz w:val="24"/>
          <w:szCs w:val="24"/>
        </w:rPr>
        <w:t xml:space="preserve"> corporativa</w:t>
      </w:r>
      <w:r w:rsidRPr="00FE4AC2">
        <w:rPr>
          <w:rFonts w:ascii="Times New Roman" w:hAnsi="Times New Roman"/>
          <w:sz w:val="24"/>
          <w:szCs w:val="24"/>
        </w:rPr>
        <w:t xml:space="preserve"> Mar-IA en empatía. A través de </w:t>
      </w:r>
      <w:r>
        <w:rPr>
          <w:rFonts w:ascii="Times New Roman" w:hAnsi="Times New Roman"/>
          <w:sz w:val="24"/>
          <w:szCs w:val="24"/>
        </w:rPr>
        <w:t>lecturas</w:t>
      </w:r>
      <w:r w:rsidRPr="00FE4AC2">
        <w:rPr>
          <w:rFonts w:ascii="Times New Roman" w:hAnsi="Times New Roman"/>
          <w:sz w:val="24"/>
          <w:szCs w:val="24"/>
        </w:rPr>
        <w:t xml:space="preserve">, vídeos, experimentación y reflexión, </w:t>
      </w:r>
      <w:r>
        <w:rPr>
          <w:rFonts w:ascii="Times New Roman" w:hAnsi="Times New Roman"/>
          <w:sz w:val="24"/>
          <w:szCs w:val="24"/>
        </w:rPr>
        <w:t>deb</w:t>
      </w:r>
      <w:r w:rsidR="001259A2">
        <w:rPr>
          <w:rFonts w:ascii="Times New Roman" w:hAnsi="Times New Roman"/>
          <w:sz w:val="24"/>
          <w:szCs w:val="24"/>
        </w:rPr>
        <w:t>ían</w:t>
      </w:r>
      <w:r>
        <w:rPr>
          <w:rFonts w:ascii="Times New Roman" w:hAnsi="Times New Roman"/>
          <w:sz w:val="24"/>
          <w:szCs w:val="24"/>
        </w:rPr>
        <w:t xml:space="preserve"> superar </w:t>
      </w:r>
      <w:r w:rsidRPr="00FE4AC2">
        <w:rPr>
          <w:rFonts w:ascii="Times New Roman" w:hAnsi="Times New Roman"/>
          <w:sz w:val="24"/>
          <w:szCs w:val="24"/>
        </w:rPr>
        <w:t xml:space="preserve">cuatro retos para </w:t>
      </w:r>
      <w:r w:rsidR="001259A2">
        <w:rPr>
          <w:rFonts w:ascii="Times New Roman" w:hAnsi="Times New Roman"/>
          <w:sz w:val="24"/>
          <w:szCs w:val="24"/>
        </w:rPr>
        <w:t>conseguir</w:t>
      </w:r>
      <w:r w:rsidRPr="00FE4AC2">
        <w:rPr>
          <w:rFonts w:ascii="Times New Roman" w:hAnsi="Times New Roman"/>
          <w:sz w:val="24"/>
          <w:szCs w:val="24"/>
        </w:rPr>
        <w:t xml:space="preserve"> su misión. </w:t>
      </w:r>
      <w:r w:rsidR="001259A2">
        <w:rPr>
          <w:rFonts w:ascii="Times New Roman" w:hAnsi="Times New Roman"/>
          <w:sz w:val="24"/>
          <w:szCs w:val="24"/>
        </w:rPr>
        <w:t>Como incentivo, l</w:t>
      </w:r>
      <w:r w:rsidRPr="00FE4AC2">
        <w:rPr>
          <w:rFonts w:ascii="Times New Roman" w:hAnsi="Times New Roman"/>
          <w:sz w:val="24"/>
          <w:szCs w:val="24"/>
        </w:rPr>
        <w:t xml:space="preserve">os primeros en finalizar en podían </w:t>
      </w:r>
      <w:r>
        <w:rPr>
          <w:rFonts w:ascii="Times New Roman" w:hAnsi="Times New Roman"/>
          <w:sz w:val="24"/>
          <w:szCs w:val="24"/>
        </w:rPr>
        <w:t>optar a</w:t>
      </w:r>
      <w:r w:rsidRPr="00FE4AC2">
        <w:rPr>
          <w:rFonts w:ascii="Times New Roman" w:hAnsi="Times New Roman"/>
          <w:sz w:val="24"/>
          <w:szCs w:val="24"/>
        </w:rPr>
        <w:t xml:space="preserve"> una plaza en un taller sobre empatía con un experto. </w:t>
      </w:r>
    </w:p>
    <w:p w14:paraId="0970127D" w14:textId="02DB37BE" w:rsidR="005A4603" w:rsidRDefault="00FE4AC2" w:rsidP="00FE4AC2">
      <w:pPr>
        <w:spacing w:line="240" w:lineRule="auto"/>
        <w:ind w:left="644" w:firstLine="284"/>
        <w:jc w:val="both"/>
        <w:rPr>
          <w:rFonts w:ascii="Times New Roman" w:hAnsi="Times New Roman"/>
          <w:sz w:val="24"/>
          <w:szCs w:val="24"/>
        </w:rPr>
      </w:pPr>
      <w:r w:rsidRPr="00FE4AC2">
        <w:rPr>
          <w:rFonts w:ascii="Times New Roman" w:hAnsi="Times New Roman"/>
          <w:sz w:val="24"/>
          <w:szCs w:val="24"/>
        </w:rPr>
        <w:t>La maquetación y producción final la realizó un técnic</w:t>
      </w:r>
      <w:r w:rsidR="00E9499B">
        <w:rPr>
          <w:rFonts w:ascii="Times New Roman" w:hAnsi="Times New Roman"/>
          <w:sz w:val="24"/>
          <w:szCs w:val="24"/>
        </w:rPr>
        <w:t>o</w:t>
      </w:r>
      <w:r w:rsidRPr="00FE4AC2">
        <w:rPr>
          <w:rFonts w:ascii="Times New Roman" w:hAnsi="Times New Roman"/>
          <w:sz w:val="24"/>
          <w:szCs w:val="24"/>
        </w:rPr>
        <w:t xml:space="preserve"> de formación. </w:t>
      </w:r>
      <w:r>
        <w:rPr>
          <w:rFonts w:ascii="Times New Roman" w:hAnsi="Times New Roman"/>
          <w:sz w:val="24"/>
          <w:szCs w:val="24"/>
        </w:rPr>
        <w:t xml:space="preserve">El lanzamiento de la píldora </w:t>
      </w:r>
      <w:r w:rsidR="001259A2">
        <w:rPr>
          <w:rFonts w:ascii="Times New Roman" w:hAnsi="Times New Roman"/>
          <w:sz w:val="24"/>
          <w:szCs w:val="24"/>
        </w:rPr>
        <w:t xml:space="preserve">se realizó </w:t>
      </w:r>
      <w:r>
        <w:rPr>
          <w:rFonts w:ascii="Times New Roman" w:hAnsi="Times New Roman"/>
          <w:sz w:val="24"/>
          <w:szCs w:val="24"/>
        </w:rPr>
        <w:t xml:space="preserve">conjuntamente </w:t>
      </w:r>
      <w:r w:rsidRPr="00FE4AC2">
        <w:rPr>
          <w:rFonts w:ascii="Times New Roman" w:hAnsi="Times New Roman"/>
          <w:sz w:val="24"/>
          <w:szCs w:val="24"/>
        </w:rPr>
        <w:t>con el departamento de comunicación</w:t>
      </w:r>
      <w:r w:rsidR="001259A2">
        <w:rPr>
          <w:rFonts w:ascii="Times New Roman" w:hAnsi="Times New Roman"/>
          <w:sz w:val="24"/>
          <w:szCs w:val="24"/>
        </w:rPr>
        <w:t xml:space="preserve"> en mayo de 2024</w:t>
      </w:r>
      <w:r w:rsidRPr="00FE4AC2">
        <w:rPr>
          <w:rFonts w:ascii="Times New Roman" w:hAnsi="Times New Roman"/>
          <w:sz w:val="24"/>
          <w:szCs w:val="24"/>
        </w:rPr>
        <w:t>, usando salvapantallas, la Intranet corporativa y el chat de Teams</w:t>
      </w:r>
      <w:r w:rsidR="00BA33C1" w:rsidRPr="00FE4AC2">
        <w:rPr>
          <w:rFonts w:ascii="Times New Roman" w:hAnsi="Times New Roman"/>
          <w:sz w:val="24"/>
          <w:szCs w:val="24"/>
        </w:rPr>
        <w:t xml:space="preserve"> (imagen </w:t>
      </w:r>
      <w:r w:rsidR="00807168" w:rsidRPr="00FE4AC2">
        <w:rPr>
          <w:rFonts w:ascii="Times New Roman" w:hAnsi="Times New Roman"/>
          <w:sz w:val="24"/>
          <w:szCs w:val="24"/>
        </w:rPr>
        <w:t>3</w:t>
      </w:r>
      <w:r w:rsidR="00BA33C1" w:rsidRPr="00FE4AC2">
        <w:rPr>
          <w:rFonts w:ascii="Times New Roman" w:hAnsi="Times New Roman"/>
          <w:sz w:val="24"/>
          <w:szCs w:val="24"/>
        </w:rPr>
        <w:t>).</w:t>
      </w:r>
    </w:p>
    <w:p w14:paraId="1277DCC6" w14:textId="0CD688FB" w:rsidR="00F84044" w:rsidRDefault="00111774" w:rsidP="00111774">
      <w:pPr>
        <w:spacing w:line="240" w:lineRule="auto"/>
        <w:ind w:left="644" w:firstLine="284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307 profesionales accedieron a la píldora, pero solo un 45% de ellos (167) completaron el reto. </w:t>
      </w:r>
      <w:r w:rsidR="00AA2023">
        <w:rPr>
          <w:rFonts w:ascii="Times New Roman" w:hAnsi="Times New Roman"/>
          <w:sz w:val="24"/>
          <w:szCs w:val="24"/>
        </w:rPr>
        <w:t>Entre los finalizados destac</w:t>
      </w:r>
      <w:r w:rsidR="00E9499B">
        <w:rPr>
          <w:rFonts w:ascii="Times New Roman" w:hAnsi="Times New Roman"/>
          <w:sz w:val="24"/>
          <w:szCs w:val="24"/>
        </w:rPr>
        <w:t>ó</w:t>
      </w:r>
      <w:r w:rsidR="00AA2023">
        <w:rPr>
          <w:rFonts w:ascii="Times New Roman" w:hAnsi="Times New Roman"/>
          <w:sz w:val="24"/>
          <w:szCs w:val="24"/>
        </w:rPr>
        <w:t xml:space="preserve"> un</w:t>
      </w:r>
      <w:r w:rsidR="00E9499B">
        <w:rPr>
          <w:rFonts w:ascii="Times New Roman" w:hAnsi="Times New Roman"/>
          <w:sz w:val="24"/>
          <w:szCs w:val="24"/>
        </w:rPr>
        <w:t xml:space="preserve"> nivel de satisfacción elevado. </w:t>
      </w:r>
    </w:p>
    <w:p w14:paraId="672AEF0B" w14:textId="77777777" w:rsidR="00F84044" w:rsidRDefault="00F84044" w:rsidP="008071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D95A956" w14:textId="77777777" w:rsidR="00F84044" w:rsidRDefault="00F84044" w:rsidP="008071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F1B523A" w14:textId="77777777" w:rsidR="00F84044" w:rsidRDefault="00F84044" w:rsidP="008071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6133268" w14:textId="77777777" w:rsidR="00F84044" w:rsidRDefault="00F84044" w:rsidP="00F84044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6D478116" w14:textId="6B894910" w:rsidR="00F84044" w:rsidRPr="001259A2" w:rsidRDefault="00F84044" w:rsidP="00F84044">
      <w:pPr>
        <w:pStyle w:val="Piedepgina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¹ </w:t>
      </w:r>
      <w:r w:rsidRPr="00F84044">
        <w:rPr>
          <w:rFonts w:ascii="Times New Roman" w:hAnsi="Times New Roman"/>
          <w:sz w:val="20"/>
          <w:szCs w:val="20"/>
        </w:rPr>
        <w:t xml:space="preserve">Un </w:t>
      </w:r>
      <w:r w:rsidRPr="00F84044">
        <w:rPr>
          <w:rFonts w:ascii="Times New Roman" w:hAnsi="Times New Roman"/>
          <w:i/>
          <w:iCs/>
          <w:sz w:val="20"/>
          <w:szCs w:val="20"/>
        </w:rPr>
        <w:t>break out</w:t>
      </w:r>
      <w:r w:rsidRPr="00F84044">
        <w:rPr>
          <w:rFonts w:ascii="Times New Roman" w:hAnsi="Times New Roman"/>
          <w:sz w:val="20"/>
          <w:szCs w:val="20"/>
        </w:rPr>
        <w:t xml:space="preserve"> es</w:t>
      </w:r>
      <w:r w:rsidRPr="001259A2">
        <w:rPr>
          <w:rFonts w:ascii="Times New Roman" w:hAnsi="Times New Roman"/>
        </w:rPr>
        <w:t xml:space="preserve"> </w:t>
      </w:r>
      <w:r w:rsidRPr="00F84044">
        <w:rPr>
          <w:rFonts w:ascii="Times New Roman" w:hAnsi="Times New Roman"/>
          <w:sz w:val="20"/>
          <w:szCs w:val="20"/>
        </w:rPr>
        <w:t xml:space="preserve">una actividad </w:t>
      </w:r>
      <w:r>
        <w:rPr>
          <w:rFonts w:ascii="Times New Roman" w:hAnsi="Times New Roman"/>
          <w:sz w:val="20"/>
          <w:szCs w:val="20"/>
        </w:rPr>
        <w:t xml:space="preserve">gamificada </w:t>
      </w:r>
      <w:r w:rsidRPr="00F84044">
        <w:rPr>
          <w:rFonts w:ascii="Times New Roman" w:hAnsi="Times New Roman"/>
          <w:sz w:val="20"/>
          <w:szCs w:val="20"/>
        </w:rPr>
        <w:t>en la que los participantes deben resolver una serie de desafíos, enigmas o pruebas para lograr un objetivo final.</w:t>
      </w:r>
    </w:p>
    <w:p w14:paraId="5D2B9D89" w14:textId="77777777" w:rsidR="00F84044" w:rsidRDefault="00F84044" w:rsidP="008071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B7BB6B" w14:textId="77777777" w:rsidR="00F84044" w:rsidRDefault="00F84044" w:rsidP="008071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C069753" w14:textId="448E77FF" w:rsidR="00807168" w:rsidRPr="00BB5412" w:rsidRDefault="00807168" w:rsidP="00807168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Imagen</w:t>
      </w:r>
      <w:r w:rsidRPr="00BB5412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3.</w:t>
      </w:r>
      <w:r w:rsidRPr="00BB5412">
        <w:rPr>
          <w:rFonts w:ascii="Times New Roman" w:hAnsi="Times New Roman"/>
          <w:sz w:val="20"/>
          <w:szCs w:val="20"/>
        </w:rPr>
        <w:t xml:space="preserve"> </w:t>
      </w:r>
      <w:r w:rsidR="000270D8">
        <w:rPr>
          <w:rFonts w:ascii="Times New Roman" w:hAnsi="Times New Roman"/>
          <w:sz w:val="20"/>
          <w:szCs w:val="20"/>
        </w:rPr>
        <w:t>Comunicación</w:t>
      </w:r>
      <w:r w:rsidR="00AA2023">
        <w:rPr>
          <w:rFonts w:ascii="Times New Roman" w:hAnsi="Times New Roman"/>
          <w:sz w:val="20"/>
          <w:szCs w:val="20"/>
        </w:rPr>
        <w:t xml:space="preserve"> de la píldora e-learning</w:t>
      </w:r>
    </w:p>
    <w:p w14:paraId="7B528CDA" w14:textId="790C4588" w:rsidR="00741167" w:rsidRDefault="00741167" w:rsidP="001259A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4116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8E59A05" wp14:editId="4A8C0799">
            <wp:extent cx="4267200" cy="2400359"/>
            <wp:effectExtent l="0" t="0" r="0" b="0"/>
            <wp:docPr id="69962836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298" cy="24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D9797" w14:textId="05B562B1" w:rsidR="00741167" w:rsidRDefault="00741167" w:rsidP="005A46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AD0D866" w14:textId="0B6DB599" w:rsidR="00AA2023" w:rsidRDefault="005A4603" w:rsidP="001F2E6D">
      <w:pPr>
        <w:pStyle w:val="Prrafodelist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A2023">
        <w:rPr>
          <w:rFonts w:ascii="Times New Roman" w:hAnsi="Times New Roman"/>
          <w:b/>
          <w:bCs/>
          <w:sz w:val="24"/>
          <w:szCs w:val="24"/>
        </w:rPr>
        <w:t>Taller en empatía:</w:t>
      </w:r>
      <w:r w:rsidRPr="00AA2023">
        <w:rPr>
          <w:rFonts w:ascii="Times New Roman" w:hAnsi="Times New Roman"/>
          <w:sz w:val="24"/>
          <w:szCs w:val="24"/>
        </w:rPr>
        <w:t xml:space="preserve"> se diseñó,</w:t>
      </w:r>
      <w:r w:rsidR="00AA1EA1">
        <w:rPr>
          <w:rFonts w:ascii="Times New Roman" w:hAnsi="Times New Roman"/>
          <w:sz w:val="24"/>
          <w:szCs w:val="24"/>
        </w:rPr>
        <w:t xml:space="preserve"> junto </w:t>
      </w:r>
      <w:r w:rsidRPr="00AA2023">
        <w:rPr>
          <w:rFonts w:ascii="Times New Roman" w:hAnsi="Times New Roman"/>
          <w:sz w:val="24"/>
          <w:szCs w:val="24"/>
        </w:rPr>
        <w:t xml:space="preserve">con un reconocido </w:t>
      </w:r>
      <w:r w:rsidR="00E9499B">
        <w:rPr>
          <w:rFonts w:ascii="Times New Roman" w:hAnsi="Times New Roman"/>
          <w:sz w:val="24"/>
          <w:szCs w:val="24"/>
        </w:rPr>
        <w:t>experto</w:t>
      </w:r>
      <w:r w:rsidR="00AA1EA1">
        <w:rPr>
          <w:rFonts w:ascii="Times New Roman" w:hAnsi="Times New Roman"/>
          <w:sz w:val="24"/>
          <w:szCs w:val="24"/>
        </w:rPr>
        <w:t>,</w:t>
      </w:r>
      <w:r w:rsidR="00E9499B">
        <w:rPr>
          <w:rFonts w:ascii="Times New Roman" w:hAnsi="Times New Roman"/>
          <w:sz w:val="24"/>
          <w:szCs w:val="24"/>
        </w:rPr>
        <w:t xml:space="preserve"> </w:t>
      </w:r>
      <w:r w:rsidRPr="00AA2023">
        <w:rPr>
          <w:rFonts w:ascii="Times New Roman" w:hAnsi="Times New Roman"/>
          <w:sz w:val="24"/>
          <w:szCs w:val="24"/>
        </w:rPr>
        <w:t xml:space="preserve">un taller presencial que complementara la </w:t>
      </w:r>
      <w:r w:rsidR="00AA2023" w:rsidRPr="00AA2023">
        <w:rPr>
          <w:rFonts w:ascii="Times New Roman" w:hAnsi="Times New Roman"/>
          <w:sz w:val="24"/>
          <w:szCs w:val="24"/>
        </w:rPr>
        <w:t>acción formativa</w:t>
      </w:r>
      <w:r w:rsidRPr="00AA2023">
        <w:rPr>
          <w:rFonts w:ascii="Times New Roman" w:hAnsi="Times New Roman"/>
          <w:sz w:val="24"/>
          <w:szCs w:val="24"/>
        </w:rPr>
        <w:t xml:space="preserve"> e-learning</w:t>
      </w:r>
      <w:r w:rsidR="00AA2023" w:rsidRPr="00AA2023">
        <w:rPr>
          <w:rFonts w:ascii="Times New Roman" w:hAnsi="Times New Roman"/>
          <w:sz w:val="24"/>
          <w:szCs w:val="24"/>
        </w:rPr>
        <w:t xml:space="preserve">. </w:t>
      </w:r>
    </w:p>
    <w:p w14:paraId="651281E7" w14:textId="5A829CBC" w:rsidR="005A4603" w:rsidRPr="00AA2023" w:rsidRDefault="00807168" w:rsidP="00AA2023">
      <w:pPr>
        <w:pStyle w:val="Prrafodelista"/>
        <w:spacing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AA2023">
        <w:rPr>
          <w:rFonts w:ascii="Times New Roman" w:hAnsi="Times New Roman"/>
          <w:sz w:val="24"/>
          <w:szCs w:val="24"/>
        </w:rPr>
        <w:t>24</w:t>
      </w:r>
      <w:r w:rsidR="00741167" w:rsidRPr="00AA2023">
        <w:rPr>
          <w:rFonts w:ascii="Times New Roman" w:hAnsi="Times New Roman"/>
          <w:sz w:val="24"/>
          <w:szCs w:val="24"/>
        </w:rPr>
        <w:t xml:space="preserve"> profesionales asistieron al taller de empatía</w:t>
      </w:r>
      <w:r w:rsidR="00E9499B">
        <w:rPr>
          <w:rFonts w:ascii="Times New Roman" w:hAnsi="Times New Roman"/>
          <w:sz w:val="24"/>
          <w:szCs w:val="24"/>
        </w:rPr>
        <w:t>, reportando</w:t>
      </w:r>
      <w:r w:rsidR="00AA2023">
        <w:rPr>
          <w:rFonts w:ascii="Times New Roman" w:hAnsi="Times New Roman"/>
          <w:sz w:val="24"/>
          <w:szCs w:val="24"/>
        </w:rPr>
        <w:t xml:space="preserve"> un elevado grado de satisfacción.</w:t>
      </w:r>
    </w:p>
    <w:p w14:paraId="249B7A5E" w14:textId="37EA7621" w:rsidR="00301796" w:rsidRDefault="00301796" w:rsidP="005A46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6268294" w14:textId="0A322BF5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I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ndicaciones para otros contextos </w:t>
      </w:r>
    </w:p>
    <w:p w14:paraId="68BC690B" w14:textId="77777777" w:rsidR="00AA2023" w:rsidRDefault="00082321" w:rsidP="000270D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6344">
        <w:rPr>
          <w:rFonts w:ascii="Times New Roman" w:hAnsi="Times New Roman"/>
          <w:sz w:val="24"/>
          <w:szCs w:val="24"/>
        </w:rPr>
        <w:t xml:space="preserve">La creación de </w:t>
      </w:r>
      <w:r w:rsidR="00EA2D15">
        <w:rPr>
          <w:rFonts w:ascii="Times New Roman" w:hAnsi="Times New Roman"/>
          <w:sz w:val="24"/>
          <w:szCs w:val="24"/>
        </w:rPr>
        <w:t>comunidades de práctica pu</w:t>
      </w:r>
      <w:r w:rsidRPr="00F06344">
        <w:rPr>
          <w:rFonts w:ascii="Times New Roman" w:hAnsi="Times New Roman"/>
          <w:sz w:val="24"/>
          <w:szCs w:val="24"/>
        </w:rPr>
        <w:t xml:space="preserve">ede ser una </w:t>
      </w:r>
      <w:r w:rsidR="000270D8">
        <w:rPr>
          <w:rFonts w:ascii="Times New Roman" w:hAnsi="Times New Roman"/>
          <w:sz w:val="24"/>
          <w:szCs w:val="24"/>
        </w:rPr>
        <w:t>acción</w:t>
      </w:r>
      <w:r w:rsidRPr="00F06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para la promoción de </w:t>
      </w:r>
      <w:r w:rsidR="00EA2D15">
        <w:rPr>
          <w:rFonts w:ascii="Times New Roman" w:hAnsi="Times New Roman"/>
          <w:sz w:val="24"/>
          <w:szCs w:val="24"/>
        </w:rPr>
        <w:t>valores organizacionales</w:t>
      </w:r>
      <w:r w:rsidR="00BA33C1">
        <w:rPr>
          <w:rFonts w:ascii="Times New Roman" w:hAnsi="Times New Roman"/>
          <w:sz w:val="24"/>
          <w:szCs w:val="24"/>
        </w:rPr>
        <w:t xml:space="preserve"> a través de metodologías de aprendizaje colaborativo.</w:t>
      </w:r>
      <w:r w:rsidR="000270D8">
        <w:rPr>
          <w:rFonts w:ascii="Times New Roman" w:hAnsi="Times New Roman"/>
          <w:sz w:val="24"/>
          <w:szCs w:val="24"/>
        </w:rPr>
        <w:t xml:space="preserve"> </w:t>
      </w:r>
    </w:p>
    <w:p w14:paraId="6EF2E38B" w14:textId="6F12F21C" w:rsidR="000270D8" w:rsidRDefault="000270D8" w:rsidP="000270D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Como aspectos clave para conseguir </w:t>
      </w:r>
      <w:r w:rsidR="00AA2023">
        <w:rPr>
          <w:rFonts w:ascii="Times New Roman" w:hAnsi="Times New Roman"/>
          <w:sz w:val="24"/>
          <w:szCs w:val="24"/>
        </w:rPr>
        <w:t xml:space="preserve">una </w:t>
      </w:r>
      <w:r>
        <w:rPr>
          <w:rFonts w:ascii="Times New Roman" w:hAnsi="Times New Roman"/>
          <w:sz w:val="24"/>
          <w:szCs w:val="24"/>
        </w:rPr>
        <w:t xml:space="preserve">mayor </w:t>
      </w:r>
      <w:r w:rsidR="00AA2023">
        <w:rPr>
          <w:rFonts w:ascii="Times New Roman" w:hAnsi="Times New Roman"/>
          <w:sz w:val="24"/>
          <w:szCs w:val="24"/>
        </w:rPr>
        <w:t>repercusión</w:t>
      </w:r>
      <w:r>
        <w:rPr>
          <w:rFonts w:ascii="Times New Roman" w:hAnsi="Times New Roman"/>
          <w:sz w:val="24"/>
          <w:szCs w:val="24"/>
        </w:rPr>
        <w:t xml:space="preserve"> destacaríamos:</w:t>
      </w:r>
    </w:p>
    <w:p w14:paraId="793CBAAF" w14:textId="71B27917" w:rsidR="000270D8" w:rsidRDefault="000270D8" w:rsidP="000270D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70D8">
        <w:rPr>
          <w:rFonts w:ascii="Times New Roman" w:hAnsi="Times New Roman"/>
          <w:b/>
          <w:bCs/>
          <w:sz w:val="24"/>
          <w:szCs w:val="24"/>
        </w:rPr>
        <w:t>Implicación de los líderes y directivos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270D8">
        <w:rPr>
          <w:rFonts w:ascii="Times New Roman" w:hAnsi="Times New Roman"/>
          <w:sz w:val="24"/>
          <w:szCs w:val="24"/>
        </w:rPr>
        <w:t xml:space="preserve">es imprescindible para fomentar </w:t>
      </w:r>
      <w:r>
        <w:rPr>
          <w:rFonts w:ascii="Times New Roman" w:hAnsi="Times New Roman"/>
          <w:sz w:val="24"/>
          <w:szCs w:val="24"/>
        </w:rPr>
        <w:t xml:space="preserve">los valores institucionales. </w:t>
      </w:r>
      <w:r w:rsidRPr="000270D8">
        <w:rPr>
          <w:rFonts w:ascii="Times New Roman" w:hAnsi="Times New Roman"/>
          <w:sz w:val="24"/>
          <w:szCs w:val="24"/>
        </w:rPr>
        <w:t xml:space="preserve">Su participación activa </w:t>
      </w:r>
      <w:r>
        <w:rPr>
          <w:rFonts w:ascii="Times New Roman" w:hAnsi="Times New Roman"/>
          <w:sz w:val="24"/>
          <w:szCs w:val="24"/>
        </w:rPr>
        <w:t>ayuda</w:t>
      </w:r>
      <w:r w:rsidR="00E9499B">
        <w:rPr>
          <w:rFonts w:ascii="Times New Roman" w:hAnsi="Times New Roman"/>
          <w:sz w:val="24"/>
          <w:szCs w:val="24"/>
        </w:rPr>
        <w:t>rá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270D8">
        <w:rPr>
          <w:rFonts w:ascii="Times New Roman" w:hAnsi="Times New Roman"/>
          <w:sz w:val="24"/>
          <w:szCs w:val="24"/>
        </w:rPr>
        <w:t xml:space="preserve">que todos los niveles de la organización comprendan y adopten estos valores. </w:t>
      </w:r>
    </w:p>
    <w:p w14:paraId="3055867D" w14:textId="2BAC6C63" w:rsidR="000270D8" w:rsidRDefault="000270D8" w:rsidP="000270D8">
      <w:pPr>
        <w:spacing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270D8">
        <w:rPr>
          <w:rFonts w:ascii="Times New Roman" w:hAnsi="Times New Roman"/>
          <w:b/>
          <w:bCs/>
          <w:sz w:val="24"/>
          <w:szCs w:val="24"/>
        </w:rPr>
        <w:t>Plan de acción:</w:t>
      </w:r>
      <w:r>
        <w:rPr>
          <w:rFonts w:ascii="Times New Roman" w:hAnsi="Times New Roman"/>
          <w:sz w:val="24"/>
          <w:szCs w:val="24"/>
        </w:rPr>
        <w:t xml:space="preserve"> e</w:t>
      </w:r>
      <w:r w:rsidRPr="000270D8">
        <w:rPr>
          <w:rFonts w:ascii="Times New Roman" w:hAnsi="Times New Roman"/>
          <w:sz w:val="24"/>
          <w:szCs w:val="24"/>
        </w:rPr>
        <w:t>s importante que estas acciones no se</w:t>
      </w:r>
      <w:r>
        <w:rPr>
          <w:rFonts w:ascii="Times New Roman" w:hAnsi="Times New Roman"/>
          <w:sz w:val="24"/>
          <w:szCs w:val="24"/>
        </w:rPr>
        <w:t xml:space="preserve"> lleven a cabo de forma aislada, </w:t>
      </w:r>
      <w:r w:rsidRPr="000270D8">
        <w:rPr>
          <w:rFonts w:ascii="Times New Roman" w:hAnsi="Times New Roman"/>
          <w:sz w:val="24"/>
          <w:szCs w:val="24"/>
        </w:rPr>
        <w:t>sino que formen parte de un conjunto integrado de iniciativas que refuercen continuamente la importancia de l</w:t>
      </w:r>
      <w:r>
        <w:rPr>
          <w:rFonts w:ascii="Times New Roman" w:hAnsi="Times New Roman"/>
          <w:sz w:val="24"/>
          <w:szCs w:val="24"/>
        </w:rPr>
        <w:t>os valores de la organización</w:t>
      </w:r>
      <w:r w:rsidR="00E9499B">
        <w:rPr>
          <w:rFonts w:ascii="Times New Roman" w:hAnsi="Times New Roman"/>
          <w:sz w:val="24"/>
          <w:szCs w:val="24"/>
        </w:rPr>
        <w:t xml:space="preserve">. Será necesario </w:t>
      </w:r>
      <w:r w:rsidR="00AA2023">
        <w:rPr>
          <w:rFonts w:ascii="Times New Roman" w:hAnsi="Times New Roman"/>
          <w:sz w:val="24"/>
          <w:szCs w:val="24"/>
        </w:rPr>
        <w:t>defin</w:t>
      </w:r>
      <w:r w:rsidR="00E9499B">
        <w:rPr>
          <w:rFonts w:ascii="Times New Roman" w:hAnsi="Times New Roman"/>
          <w:sz w:val="24"/>
          <w:szCs w:val="24"/>
        </w:rPr>
        <w:t>ir</w:t>
      </w:r>
      <w:r w:rsidR="00AA2023">
        <w:rPr>
          <w:rFonts w:ascii="Times New Roman" w:hAnsi="Times New Roman"/>
          <w:sz w:val="24"/>
          <w:szCs w:val="24"/>
        </w:rPr>
        <w:t xml:space="preserve"> indicadores para valorar su impacto.</w:t>
      </w:r>
    </w:p>
    <w:p w14:paraId="0AE43845" w14:textId="7A9123CE" w:rsidR="000270D8" w:rsidRDefault="000270D8" w:rsidP="000270D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270D8">
        <w:rPr>
          <w:rFonts w:ascii="Times New Roman" w:hAnsi="Times New Roman"/>
          <w:b/>
          <w:bCs/>
          <w:sz w:val="24"/>
          <w:szCs w:val="24"/>
        </w:rPr>
        <w:t>Comunicación</w:t>
      </w:r>
      <w:r>
        <w:rPr>
          <w:rFonts w:ascii="Times New Roman" w:hAnsi="Times New Roman"/>
          <w:sz w:val="24"/>
          <w:szCs w:val="24"/>
        </w:rPr>
        <w:t>: p</w:t>
      </w:r>
      <w:r w:rsidRPr="000270D8">
        <w:rPr>
          <w:rFonts w:ascii="Times New Roman" w:hAnsi="Times New Roman"/>
          <w:sz w:val="24"/>
          <w:szCs w:val="24"/>
        </w:rPr>
        <w:t>ara llegar al máximo de profesionales posible, se deben diseñar campañas de comunicación efectivas</w:t>
      </w:r>
      <w:r>
        <w:rPr>
          <w:rFonts w:ascii="Times New Roman" w:hAnsi="Times New Roman"/>
          <w:sz w:val="24"/>
          <w:szCs w:val="24"/>
        </w:rPr>
        <w:t xml:space="preserve"> y recurrentes.</w:t>
      </w:r>
    </w:p>
    <w:p w14:paraId="79417352" w14:textId="77777777" w:rsidR="00EF041E" w:rsidRDefault="00EF041E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19AF5DC" w14:textId="77777777" w:rsidR="00AA2023" w:rsidRDefault="00AA2023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231DC1" w14:textId="77777777" w:rsidR="00AA2023" w:rsidRDefault="00AA2023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6BF146" w14:textId="77777777" w:rsidR="00AA2023" w:rsidRDefault="00AA2023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2DD148" w14:textId="2A1E6BCA" w:rsidR="00BB5412" w:rsidRPr="00AA1EA1" w:rsidRDefault="00BB5412" w:rsidP="00BB5412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AA1EA1"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REFERENCIAS </w:t>
      </w:r>
    </w:p>
    <w:p w14:paraId="27C8AB41" w14:textId="77777777" w:rsidR="002D2B6B" w:rsidRPr="002D2B6B" w:rsidRDefault="002D2B6B" w:rsidP="002D2B6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2D2B6B">
        <w:rPr>
          <w:rFonts w:ascii="Times New Roman" w:hAnsi="Times New Roman"/>
          <w:sz w:val="24"/>
          <w:szCs w:val="24"/>
          <w:lang w:val="en-US"/>
        </w:rPr>
        <w:t xml:space="preserve">Cross, J. (2006). </w:t>
      </w:r>
      <w:r w:rsidRPr="002D2B6B">
        <w:rPr>
          <w:rFonts w:ascii="Times New Roman" w:hAnsi="Times New Roman"/>
          <w:i/>
          <w:iCs/>
          <w:sz w:val="24"/>
          <w:szCs w:val="24"/>
          <w:lang w:val="en-US"/>
        </w:rPr>
        <w:t>Informal Learning: Rediscovering the Natural Pathways That Inspire Innovation and Performance</w:t>
      </w:r>
      <w:r w:rsidRPr="002D2B6B">
        <w:rPr>
          <w:rFonts w:ascii="Times New Roman" w:hAnsi="Times New Roman"/>
          <w:sz w:val="24"/>
          <w:szCs w:val="24"/>
          <w:lang w:val="en-US"/>
        </w:rPr>
        <w:t>. John Wiley &amp; Sons. </w:t>
      </w:r>
    </w:p>
    <w:p w14:paraId="77B7DBD7" w14:textId="77777777" w:rsidR="002D2B6B" w:rsidRPr="00AA1EA1" w:rsidRDefault="002D2B6B" w:rsidP="002D2B6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2D2B6B">
        <w:rPr>
          <w:rFonts w:ascii="Times New Roman" w:hAnsi="Times New Roman"/>
          <w:sz w:val="24"/>
          <w:szCs w:val="24"/>
          <w:lang w:val="en-US"/>
        </w:rPr>
        <w:t xml:space="preserve">Henschel, P. (2001). The manager's core work in the new economy. </w:t>
      </w:r>
      <w:r w:rsidRPr="00AA1EA1">
        <w:rPr>
          <w:rFonts w:ascii="Times New Roman" w:hAnsi="Times New Roman"/>
          <w:i/>
          <w:iCs/>
          <w:sz w:val="24"/>
          <w:szCs w:val="24"/>
        </w:rPr>
        <w:t>On the Horizon</w:t>
      </w:r>
      <w:r w:rsidRPr="00AA1EA1">
        <w:rPr>
          <w:rFonts w:ascii="Times New Roman" w:hAnsi="Times New Roman"/>
          <w:sz w:val="24"/>
          <w:szCs w:val="24"/>
        </w:rPr>
        <w:t>, 9(3), 1-5. </w:t>
      </w:r>
    </w:p>
    <w:p w14:paraId="3FD1F228" w14:textId="7116BC2C" w:rsidR="000B1737" w:rsidRPr="00AA1EA1" w:rsidRDefault="000B1737" w:rsidP="000B173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 xml:space="preserve">Instituto Andaluz de Administración Pública (2017). </w:t>
      </w:r>
      <w:r w:rsidRPr="00AA1EA1">
        <w:rPr>
          <w:rFonts w:ascii="Times New Roman" w:hAnsi="Times New Roman"/>
          <w:i/>
          <w:iCs/>
          <w:sz w:val="24"/>
          <w:szCs w:val="24"/>
        </w:rPr>
        <w:t>Proyecto En Comunidad: Guía práctica para la creación de comunidades de pr</w:t>
      </w:r>
      <w:r w:rsidR="00E9499B" w:rsidRPr="00AA1EA1">
        <w:rPr>
          <w:rFonts w:ascii="Times New Roman" w:hAnsi="Times New Roman"/>
          <w:i/>
          <w:iCs/>
          <w:sz w:val="24"/>
          <w:szCs w:val="24"/>
        </w:rPr>
        <w:t>á</w:t>
      </w:r>
      <w:r w:rsidRPr="00AA1EA1">
        <w:rPr>
          <w:rFonts w:ascii="Times New Roman" w:hAnsi="Times New Roman"/>
          <w:i/>
          <w:iCs/>
          <w:sz w:val="24"/>
          <w:szCs w:val="24"/>
        </w:rPr>
        <w:t>ctica</w:t>
      </w:r>
      <w:r w:rsidRPr="00AA1EA1">
        <w:rPr>
          <w:rFonts w:ascii="Times New Roman" w:hAnsi="Times New Roman"/>
          <w:sz w:val="24"/>
          <w:szCs w:val="24"/>
        </w:rPr>
        <w:t>. Recuperado de http://www.juntadeandalucia.es/ institutodeadministracionpublica/publico/anexos/formacion/cops/cops_guia.pdf </w:t>
      </w:r>
    </w:p>
    <w:p w14:paraId="6379BC11" w14:textId="61FF55D5" w:rsidR="002D2B6B" w:rsidRPr="002D2B6B" w:rsidRDefault="002D2B6B" w:rsidP="002D2B6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A1EA1">
        <w:rPr>
          <w:rFonts w:ascii="Times New Roman" w:hAnsi="Times New Roman"/>
          <w:sz w:val="24"/>
          <w:szCs w:val="24"/>
        </w:rPr>
        <w:t xml:space="preserve">Lombardo, M. M., Eichinger, R.W. (1996). </w:t>
      </w:r>
      <w:r w:rsidRPr="002D2B6B">
        <w:rPr>
          <w:rFonts w:ascii="Times New Roman" w:hAnsi="Times New Roman"/>
          <w:i/>
          <w:iCs/>
          <w:sz w:val="24"/>
          <w:szCs w:val="24"/>
          <w:lang w:val="en-US"/>
        </w:rPr>
        <w:t>The Career Architect Development Planner</w:t>
      </w:r>
      <w:r w:rsidRPr="002D2B6B">
        <w:rPr>
          <w:rFonts w:ascii="Times New Roman" w:hAnsi="Times New Roman"/>
          <w:sz w:val="24"/>
          <w:szCs w:val="24"/>
          <w:lang w:val="en-US"/>
        </w:rPr>
        <w:t>. Lominger </w:t>
      </w:r>
    </w:p>
    <w:p w14:paraId="5030C6D8" w14:textId="77777777" w:rsidR="002D2B6B" w:rsidRPr="002D2B6B" w:rsidRDefault="002D2B6B" w:rsidP="002D2B6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2D2B6B">
        <w:rPr>
          <w:rFonts w:ascii="Times New Roman" w:hAnsi="Times New Roman"/>
          <w:sz w:val="24"/>
          <w:szCs w:val="24"/>
          <w:lang w:val="en-US"/>
        </w:rPr>
        <w:t xml:space="preserve">Marsick, V.J., y Watkins, K.E. (2003). Demonstrating the value of an organization’s learning culture: the dimensions of the learning organization questionnaire. </w:t>
      </w:r>
      <w:r w:rsidRPr="002D2B6B">
        <w:rPr>
          <w:rFonts w:ascii="Times New Roman" w:hAnsi="Times New Roman"/>
          <w:i/>
          <w:iCs/>
          <w:sz w:val="24"/>
          <w:szCs w:val="24"/>
          <w:lang w:val="en-US"/>
        </w:rPr>
        <w:t>Advances in Developing Human Resources,</w:t>
      </w:r>
      <w:r w:rsidRPr="002D2B6B">
        <w:rPr>
          <w:rFonts w:ascii="Times New Roman" w:hAnsi="Times New Roman"/>
          <w:sz w:val="24"/>
          <w:szCs w:val="24"/>
          <w:lang w:val="en-US"/>
        </w:rPr>
        <w:t xml:space="preserve"> 5 (2), 132-151).  </w:t>
      </w:r>
    </w:p>
    <w:p w14:paraId="7A49312B" w14:textId="77777777" w:rsidR="002D2B6B" w:rsidRPr="002D2B6B" w:rsidRDefault="002D2B6B" w:rsidP="002D2B6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2D2B6B">
        <w:rPr>
          <w:rFonts w:ascii="Times New Roman" w:hAnsi="Times New Roman"/>
          <w:sz w:val="24"/>
          <w:szCs w:val="24"/>
          <w:lang w:val="en-US"/>
        </w:rPr>
        <w:t xml:space="preserve">Marsick, V.J., y Watkins, K.E. (2014). Informal learning in learning organizations. En </w:t>
      </w:r>
      <w:r w:rsidRPr="002D2B6B">
        <w:rPr>
          <w:rFonts w:ascii="Times New Roman" w:hAnsi="Times New Roman"/>
          <w:i/>
          <w:iCs/>
          <w:sz w:val="24"/>
          <w:szCs w:val="24"/>
          <w:lang w:val="en-US"/>
        </w:rPr>
        <w:t xml:space="preserve">The Routledge companion to human resource development </w:t>
      </w:r>
      <w:r w:rsidRPr="002D2B6B">
        <w:rPr>
          <w:rFonts w:ascii="Times New Roman" w:hAnsi="Times New Roman"/>
          <w:sz w:val="24"/>
          <w:szCs w:val="24"/>
          <w:lang w:val="en-US"/>
        </w:rPr>
        <w:t>(pp. 236-248). Routledge. </w:t>
      </w:r>
    </w:p>
    <w:p w14:paraId="19A3546A" w14:textId="77777777" w:rsidR="000B1737" w:rsidRPr="00AA1EA1" w:rsidRDefault="000B1737" w:rsidP="000B1737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A1EA1">
        <w:rPr>
          <w:rFonts w:ascii="Times New Roman" w:hAnsi="Times New Roman"/>
          <w:sz w:val="24"/>
          <w:szCs w:val="24"/>
        </w:rPr>
        <w:t xml:space="preserve">Muntada, M. (2019). </w:t>
      </w:r>
      <w:r w:rsidRPr="00AA1EA1">
        <w:rPr>
          <w:rFonts w:ascii="Times New Roman" w:hAnsi="Times New Roman"/>
          <w:i/>
          <w:iCs/>
          <w:sz w:val="24"/>
          <w:szCs w:val="24"/>
        </w:rPr>
        <w:t>El Momento Zero del trabajo colaborativo</w:t>
      </w:r>
      <w:r w:rsidRPr="00AA1EA1">
        <w:rPr>
          <w:rFonts w:ascii="Times New Roman" w:hAnsi="Times New Roman"/>
          <w:sz w:val="24"/>
          <w:szCs w:val="24"/>
        </w:rPr>
        <w:t>. Recuperado de https://factorhuma.org/es/dossieres/14036-el-momento-zero-del-trabajo-colaborativo </w:t>
      </w:r>
    </w:p>
    <w:p w14:paraId="2BAE841D" w14:textId="3FA68653" w:rsidR="000B1737" w:rsidRPr="00AA1EA1" w:rsidRDefault="000B1737" w:rsidP="002D2B6B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B1737">
        <w:rPr>
          <w:rFonts w:ascii="Times New Roman" w:hAnsi="Times New Roman"/>
          <w:sz w:val="24"/>
          <w:szCs w:val="24"/>
        </w:rPr>
        <w:t xml:space="preserve">Ortega, C. (2019). Sociedad 5.0: Un concepto japonés para una sociedad superinteligente. </w:t>
      </w:r>
      <w:r w:rsidRPr="000B1737">
        <w:rPr>
          <w:rFonts w:ascii="Times New Roman" w:hAnsi="Times New Roman"/>
          <w:i/>
          <w:iCs/>
          <w:sz w:val="24"/>
          <w:szCs w:val="24"/>
        </w:rPr>
        <w:t>ARI</w:t>
      </w:r>
      <w:r w:rsidRPr="000B1737">
        <w:rPr>
          <w:rFonts w:ascii="Times New Roman" w:hAnsi="Times New Roman"/>
          <w:sz w:val="24"/>
          <w:szCs w:val="24"/>
        </w:rPr>
        <w:t>, (10), 1-12</w:t>
      </w:r>
    </w:p>
    <w:p w14:paraId="6E7E46B6" w14:textId="21348DCC" w:rsidR="00E9499B" w:rsidRPr="004101C6" w:rsidRDefault="002D2B6B" w:rsidP="00D951C8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AA1EA1">
        <w:rPr>
          <w:rFonts w:ascii="Times New Roman" w:hAnsi="Times New Roman"/>
          <w:sz w:val="24"/>
          <w:szCs w:val="24"/>
        </w:rPr>
        <w:t xml:space="preserve">Rodríguez-Gómez, D. y Gairín, J. (2015). Innovación, aprendizaje organizativo y gestión del conocimiento en las instituciones educativas. </w:t>
      </w:r>
      <w:r w:rsidRPr="002D2B6B">
        <w:rPr>
          <w:rFonts w:ascii="Times New Roman" w:hAnsi="Times New Roman"/>
          <w:i/>
          <w:iCs/>
          <w:sz w:val="24"/>
          <w:szCs w:val="24"/>
          <w:lang w:val="en-US"/>
        </w:rPr>
        <w:t>Educación</w:t>
      </w:r>
      <w:r w:rsidRPr="002D2B6B">
        <w:rPr>
          <w:rFonts w:ascii="Times New Roman" w:hAnsi="Times New Roman"/>
          <w:sz w:val="24"/>
          <w:szCs w:val="24"/>
          <w:lang w:val="en-US"/>
        </w:rPr>
        <w:t>, XIV (46) (pp. 73-90). </w:t>
      </w:r>
    </w:p>
    <w:sectPr w:rsidR="00E9499B" w:rsidRPr="004101C6" w:rsidSect="00691D9A">
      <w:headerReference w:type="default" r:id="rId13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0CE" w14:textId="77777777" w:rsidR="00333E2B" w:rsidRDefault="00333E2B" w:rsidP="003A1870">
      <w:pPr>
        <w:spacing w:after="0" w:line="240" w:lineRule="auto"/>
      </w:pPr>
      <w:r>
        <w:separator/>
      </w:r>
    </w:p>
  </w:endnote>
  <w:endnote w:type="continuationSeparator" w:id="0">
    <w:p w14:paraId="6826A1AD" w14:textId="77777777" w:rsidR="00333E2B" w:rsidRDefault="00333E2B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28B4" w14:textId="77777777" w:rsidR="00333E2B" w:rsidRDefault="00333E2B" w:rsidP="003A1870">
      <w:pPr>
        <w:spacing w:after="0" w:line="240" w:lineRule="auto"/>
      </w:pPr>
      <w:r>
        <w:separator/>
      </w:r>
    </w:p>
  </w:footnote>
  <w:footnote w:type="continuationSeparator" w:id="0">
    <w:p w14:paraId="53DC7F17" w14:textId="77777777" w:rsidR="00333E2B" w:rsidRDefault="00333E2B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4A26D" w14:textId="069139EA" w:rsidR="00152D97" w:rsidRDefault="00803594" w:rsidP="00691D9A">
    <w:pPr>
      <w:pStyle w:val="Encabezado"/>
      <w:jc w:val="right"/>
    </w:pPr>
    <w:r>
      <w:rPr>
        <w:noProof/>
      </w:rPr>
      <w:drawing>
        <wp:inline distT="0" distB="0" distL="0" distR="0" wp14:anchorId="0C676BB3" wp14:editId="3B65A280">
          <wp:extent cx="749300" cy="633932"/>
          <wp:effectExtent l="0" t="0" r="0" b="0"/>
          <wp:docPr id="109717058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7058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84149D3"/>
    <w:multiLevelType w:val="hybridMultilevel"/>
    <w:tmpl w:val="F3F23F02"/>
    <w:lvl w:ilvl="0" w:tplc="0C0A0001">
      <w:start w:val="3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D666D"/>
    <w:multiLevelType w:val="multilevel"/>
    <w:tmpl w:val="4F8E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607FF7"/>
    <w:multiLevelType w:val="multilevel"/>
    <w:tmpl w:val="E4BCB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33581"/>
    <w:multiLevelType w:val="multilevel"/>
    <w:tmpl w:val="98847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222B5"/>
    <w:multiLevelType w:val="multilevel"/>
    <w:tmpl w:val="693A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2E049ED"/>
    <w:multiLevelType w:val="hybridMultilevel"/>
    <w:tmpl w:val="35FEE20A"/>
    <w:lvl w:ilvl="0" w:tplc="1F80EB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09D9"/>
    <w:multiLevelType w:val="hybridMultilevel"/>
    <w:tmpl w:val="F53A4D8E"/>
    <w:lvl w:ilvl="0" w:tplc="1136A5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5EE0ED8"/>
    <w:multiLevelType w:val="multilevel"/>
    <w:tmpl w:val="3EF23EA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4102C"/>
    <w:multiLevelType w:val="multilevel"/>
    <w:tmpl w:val="207A5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2E18A5"/>
    <w:multiLevelType w:val="multilevel"/>
    <w:tmpl w:val="3A6E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D7969"/>
    <w:multiLevelType w:val="multilevel"/>
    <w:tmpl w:val="E58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386F10"/>
    <w:multiLevelType w:val="multilevel"/>
    <w:tmpl w:val="8B1AF5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EE47A66"/>
    <w:multiLevelType w:val="hybridMultilevel"/>
    <w:tmpl w:val="BDE22BA8"/>
    <w:lvl w:ilvl="0" w:tplc="2BDABAF4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633448B"/>
    <w:multiLevelType w:val="multilevel"/>
    <w:tmpl w:val="87181C9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564648"/>
    <w:multiLevelType w:val="multilevel"/>
    <w:tmpl w:val="0BC4C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D7517"/>
    <w:multiLevelType w:val="multilevel"/>
    <w:tmpl w:val="8B1AF58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num w:numId="1" w16cid:durableId="1574124961">
    <w:abstractNumId w:val="5"/>
  </w:num>
  <w:num w:numId="2" w16cid:durableId="90056880">
    <w:abstractNumId w:val="0"/>
  </w:num>
  <w:num w:numId="3" w16cid:durableId="1012491172">
    <w:abstractNumId w:val="3"/>
  </w:num>
  <w:num w:numId="4" w16cid:durableId="554123969">
    <w:abstractNumId w:val="16"/>
  </w:num>
  <w:num w:numId="5" w16cid:durableId="334649315">
    <w:abstractNumId w:val="11"/>
  </w:num>
  <w:num w:numId="6" w16cid:durableId="1401906048">
    <w:abstractNumId w:val="20"/>
  </w:num>
  <w:num w:numId="7" w16cid:durableId="1223643081">
    <w:abstractNumId w:val="6"/>
  </w:num>
  <w:num w:numId="8" w16cid:durableId="1620259021">
    <w:abstractNumId w:val="14"/>
  </w:num>
  <w:num w:numId="9" w16cid:durableId="1330449035">
    <w:abstractNumId w:val="12"/>
  </w:num>
  <w:num w:numId="10" w16cid:durableId="1027751427">
    <w:abstractNumId w:val="4"/>
  </w:num>
  <w:num w:numId="11" w16cid:durableId="1174150248">
    <w:abstractNumId w:val="7"/>
  </w:num>
  <w:num w:numId="12" w16cid:durableId="722945385">
    <w:abstractNumId w:val="19"/>
  </w:num>
  <w:num w:numId="13" w16cid:durableId="1968317517">
    <w:abstractNumId w:val="2"/>
  </w:num>
  <w:num w:numId="14" w16cid:durableId="1049956647">
    <w:abstractNumId w:val="13"/>
  </w:num>
  <w:num w:numId="15" w16cid:durableId="1050765545">
    <w:abstractNumId w:val="18"/>
  </w:num>
  <w:num w:numId="16" w16cid:durableId="1493720760">
    <w:abstractNumId w:val="17"/>
  </w:num>
  <w:num w:numId="17" w16cid:durableId="808400369">
    <w:abstractNumId w:val="8"/>
  </w:num>
  <w:num w:numId="18" w16cid:durableId="312105826">
    <w:abstractNumId w:val="9"/>
  </w:num>
  <w:num w:numId="19" w16cid:durableId="916328925">
    <w:abstractNumId w:val="1"/>
  </w:num>
  <w:num w:numId="20" w16cid:durableId="457798589">
    <w:abstractNumId w:val="15"/>
  </w:num>
  <w:num w:numId="21" w16cid:durableId="6858621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0270D8"/>
    <w:rsid w:val="00082321"/>
    <w:rsid w:val="00095063"/>
    <w:rsid w:val="000B1737"/>
    <w:rsid w:val="000B7D43"/>
    <w:rsid w:val="000E6F53"/>
    <w:rsid w:val="00111774"/>
    <w:rsid w:val="00121204"/>
    <w:rsid w:val="00124DA9"/>
    <w:rsid w:val="001259A2"/>
    <w:rsid w:val="00147BF7"/>
    <w:rsid w:val="00152D97"/>
    <w:rsid w:val="00156522"/>
    <w:rsid w:val="00180D4C"/>
    <w:rsid w:val="001E4DFC"/>
    <w:rsid w:val="00200B83"/>
    <w:rsid w:val="00231535"/>
    <w:rsid w:val="00247FAA"/>
    <w:rsid w:val="00261C7E"/>
    <w:rsid w:val="00276129"/>
    <w:rsid w:val="002773E8"/>
    <w:rsid w:val="002A457A"/>
    <w:rsid w:val="002B4C82"/>
    <w:rsid w:val="002B7CA3"/>
    <w:rsid w:val="002C485A"/>
    <w:rsid w:val="002D2B6B"/>
    <w:rsid w:val="00301796"/>
    <w:rsid w:val="00333E2B"/>
    <w:rsid w:val="00352650"/>
    <w:rsid w:val="00370D25"/>
    <w:rsid w:val="003A1870"/>
    <w:rsid w:val="003B70B6"/>
    <w:rsid w:val="003D6EC3"/>
    <w:rsid w:val="004101C6"/>
    <w:rsid w:val="0041542A"/>
    <w:rsid w:val="00423E1C"/>
    <w:rsid w:val="004606B3"/>
    <w:rsid w:val="00471D81"/>
    <w:rsid w:val="00491C0D"/>
    <w:rsid w:val="004931BD"/>
    <w:rsid w:val="004A430F"/>
    <w:rsid w:val="004C0625"/>
    <w:rsid w:val="004C06AF"/>
    <w:rsid w:val="004C2E8F"/>
    <w:rsid w:val="004C58D2"/>
    <w:rsid w:val="004F1AA4"/>
    <w:rsid w:val="00534299"/>
    <w:rsid w:val="005612CB"/>
    <w:rsid w:val="005968F8"/>
    <w:rsid w:val="005A4603"/>
    <w:rsid w:val="005C7E9C"/>
    <w:rsid w:val="005D1772"/>
    <w:rsid w:val="005E2B08"/>
    <w:rsid w:val="005F5030"/>
    <w:rsid w:val="00626BE9"/>
    <w:rsid w:val="00635CB0"/>
    <w:rsid w:val="00641593"/>
    <w:rsid w:val="0064416C"/>
    <w:rsid w:val="00671451"/>
    <w:rsid w:val="00691D9A"/>
    <w:rsid w:val="006A741D"/>
    <w:rsid w:val="006B74CD"/>
    <w:rsid w:val="006C404A"/>
    <w:rsid w:val="006D4B7C"/>
    <w:rsid w:val="006D53F7"/>
    <w:rsid w:val="006E0BAF"/>
    <w:rsid w:val="006E6A0E"/>
    <w:rsid w:val="00711F4B"/>
    <w:rsid w:val="0071605E"/>
    <w:rsid w:val="00720022"/>
    <w:rsid w:val="00736058"/>
    <w:rsid w:val="00736AD5"/>
    <w:rsid w:val="00741167"/>
    <w:rsid w:val="00743A4C"/>
    <w:rsid w:val="00743FC1"/>
    <w:rsid w:val="0075027A"/>
    <w:rsid w:val="00760182"/>
    <w:rsid w:val="007703E8"/>
    <w:rsid w:val="00777B10"/>
    <w:rsid w:val="007E44C0"/>
    <w:rsid w:val="00803594"/>
    <w:rsid w:val="00807168"/>
    <w:rsid w:val="00825F79"/>
    <w:rsid w:val="00831334"/>
    <w:rsid w:val="0085361C"/>
    <w:rsid w:val="00877A71"/>
    <w:rsid w:val="00886CF3"/>
    <w:rsid w:val="008A2D95"/>
    <w:rsid w:val="00906EF6"/>
    <w:rsid w:val="00923610"/>
    <w:rsid w:val="00924A49"/>
    <w:rsid w:val="009361B6"/>
    <w:rsid w:val="00946CCC"/>
    <w:rsid w:val="00947763"/>
    <w:rsid w:val="00954D5C"/>
    <w:rsid w:val="009742EF"/>
    <w:rsid w:val="009850D4"/>
    <w:rsid w:val="009B0F08"/>
    <w:rsid w:val="009C0B9E"/>
    <w:rsid w:val="009C2FDF"/>
    <w:rsid w:val="009D60AB"/>
    <w:rsid w:val="009F11E9"/>
    <w:rsid w:val="00A061C3"/>
    <w:rsid w:val="00A344CB"/>
    <w:rsid w:val="00A400A7"/>
    <w:rsid w:val="00A713D0"/>
    <w:rsid w:val="00A86C41"/>
    <w:rsid w:val="00A91B1C"/>
    <w:rsid w:val="00AA1EA1"/>
    <w:rsid w:val="00AA2023"/>
    <w:rsid w:val="00AA5E01"/>
    <w:rsid w:val="00AD5BCA"/>
    <w:rsid w:val="00AE6033"/>
    <w:rsid w:val="00B20C59"/>
    <w:rsid w:val="00B41A48"/>
    <w:rsid w:val="00B57162"/>
    <w:rsid w:val="00B644A2"/>
    <w:rsid w:val="00BA0C7F"/>
    <w:rsid w:val="00BA33C1"/>
    <w:rsid w:val="00BB28B3"/>
    <w:rsid w:val="00BB5412"/>
    <w:rsid w:val="00BC7D48"/>
    <w:rsid w:val="00C03971"/>
    <w:rsid w:val="00C224C3"/>
    <w:rsid w:val="00C242E1"/>
    <w:rsid w:val="00C360E9"/>
    <w:rsid w:val="00C4704F"/>
    <w:rsid w:val="00C53692"/>
    <w:rsid w:val="00C80C4F"/>
    <w:rsid w:val="00C86D8F"/>
    <w:rsid w:val="00CA5396"/>
    <w:rsid w:val="00CD33BD"/>
    <w:rsid w:val="00CE06F9"/>
    <w:rsid w:val="00CF08D7"/>
    <w:rsid w:val="00D070A3"/>
    <w:rsid w:val="00D326AE"/>
    <w:rsid w:val="00D45849"/>
    <w:rsid w:val="00D46411"/>
    <w:rsid w:val="00D757B0"/>
    <w:rsid w:val="00D85107"/>
    <w:rsid w:val="00D951C8"/>
    <w:rsid w:val="00DB2BA8"/>
    <w:rsid w:val="00E03395"/>
    <w:rsid w:val="00E303EE"/>
    <w:rsid w:val="00E42DAC"/>
    <w:rsid w:val="00E50E04"/>
    <w:rsid w:val="00E84C03"/>
    <w:rsid w:val="00E9275E"/>
    <w:rsid w:val="00E9499B"/>
    <w:rsid w:val="00EA2D15"/>
    <w:rsid w:val="00EA5B16"/>
    <w:rsid w:val="00ED7394"/>
    <w:rsid w:val="00EE2AD6"/>
    <w:rsid w:val="00EF041E"/>
    <w:rsid w:val="00F06344"/>
    <w:rsid w:val="00F303E1"/>
    <w:rsid w:val="00F33154"/>
    <w:rsid w:val="00F55A6A"/>
    <w:rsid w:val="00F6365B"/>
    <w:rsid w:val="00F84044"/>
    <w:rsid w:val="00FA2C2E"/>
    <w:rsid w:val="00FA3299"/>
    <w:rsid w:val="00FB4AAE"/>
    <w:rsid w:val="00FC07EB"/>
    <w:rsid w:val="00FC68D1"/>
    <w:rsid w:val="00FE4AC2"/>
    <w:rsid w:val="00FF2998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BB902"/>
  <w14:defaultImageDpi w14:val="0"/>
  <w15:docId w15:val="{A6CC00C9-4030-46DF-8786-40CBE7F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character" w:styleId="Mencinsinresolver">
    <w:name w:val="Unresolved Mention"/>
    <w:basedOn w:val="Fuentedeprrafopredeter"/>
    <w:uiPriority w:val="99"/>
    <w:semiHidden/>
    <w:unhideWhenUsed/>
    <w:rsid w:val="00886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esno@psmar.c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escribano@psmar.c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C9ED9-4660-4F8B-8271-12506236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2355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Cristina Fresno Gonzalez</cp:lastModifiedBy>
  <cp:revision>6</cp:revision>
  <cp:lastPrinted>2012-03-19T09:44:00Z</cp:lastPrinted>
  <dcterms:created xsi:type="dcterms:W3CDTF">2025-02-17T17:04:00Z</dcterms:created>
  <dcterms:modified xsi:type="dcterms:W3CDTF">2025-02-17T17:18:00Z</dcterms:modified>
</cp:coreProperties>
</file>